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995D" w14:textId="77777777" w:rsidR="00E01035" w:rsidRPr="00F46F77" w:rsidRDefault="00E01035" w:rsidP="00E01035">
      <w:pPr>
        <w:rPr>
          <w:rFonts w:ascii="Helvetica" w:hAnsi="Helvetica"/>
          <w:b/>
          <w:bCs/>
          <w:lang w:val="nl-NL"/>
        </w:rPr>
      </w:pPr>
      <w:r w:rsidRPr="00F46F77">
        <w:rPr>
          <w:rFonts w:ascii="Helvetica" w:hAnsi="Helvetica"/>
          <w:b/>
          <w:bCs/>
          <w:lang w:val="nl-NL"/>
        </w:rPr>
        <w:t>Antroposofische Vereniging in België (</w:t>
      </w:r>
      <w:proofErr w:type="spellStart"/>
      <w:r w:rsidRPr="00F46F77">
        <w:rPr>
          <w:rFonts w:ascii="Helvetica" w:hAnsi="Helvetica"/>
          <w:b/>
          <w:bCs/>
          <w:lang w:val="nl-NL"/>
        </w:rPr>
        <w:t>AViB</w:t>
      </w:r>
      <w:proofErr w:type="spellEnd"/>
      <w:r w:rsidRPr="00F46F77">
        <w:rPr>
          <w:rFonts w:ascii="Helvetica" w:hAnsi="Helvetica"/>
          <w:b/>
          <w:bCs/>
          <w:lang w:val="nl-NL"/>
        </w:rPr>
        <w:t>) VZW</w:t>
      </w:r>
    </w:p>
    <w:p w14:paraId="099C48C0" w14:textId="77777777" w:rsidR="00E01035" w:rsidRPr="00F46F77" w:rsidRDefault="00E01035" w:rsidP="00E01035">
      <w:pPr>
        <w:rPr>
          <w:rFonts w:ascii="Helvetica" w:hAnsi="Helvetica"/>
          <w:lang w:val="nl-NL"/>
        </w:rPr>
      </w:pPr>
      <w:r w:rsidRPr="00F46F77">
        <w:rPr>
          <w:rFonts w:ascii="Helvetica" w:hAnsi="Helvetica"/>
          <w:lang w:val="nl-NL"/>
        </w:rPr>
        <w:t xml:space="preserve">Ferdinand </w:t>
      </w:r>
      <w:proofErr w:type="spellStart"/>
      <w:r w:rsidRPr="00F46F77">
        <w:rPr>
          <w:rFonts w:ascii="Helvetica" w:hAnsi="Helvetica"/>
          <w:lang w:val="nl-NL"/>
        </w:rPr>
        <w:t>Lousbergkaai</w:t>
      </w:r>
      <w:proofErr w:type="spellEnd"/>
      <w:r w:rsidRPr="00F46F77">
        <w:rPr>
          <w:rFonts w:ascii="Helvetica" w:hAnsi="Helvetica"/>
          <w:lang w:val="nl-NL"/>
        </w:rPr>
        <w:t xml:space="preserve"> 44, 9000 Gent</w:t>
      </w:r>
    </w:p>
    <w:p w14:paraId="4B9FAE90" w14:textId="77777777" w:rsidR="00E01035" w:rsidRPr="00F46F77" w:rsidRDefault="00E01035" w:rsidP="00E01035">
      <w:pPr>
        <w:rPr>
          <w:rFonts w:ascii="Helvetica" w:hAnsi="Helvetica"/>
          <w:lang w:val="nl-NL"/>
        </w:rPr>
      </w:pPr>
      <w:r w:rsidRPr="00F46F77">
        <w:rPr>
          <w:rFonts w:ascii="Helvetica" w:hAnsi="Helvetica"/>
          <w:lang w:val="nl-NL"/>
        </w:rPr>
        <w:t>Ondernemingsnummer: 414 116 457</w:t>
      </w:r>
    </w:p>
    <w:p w14:paraId="2325052E" w14:textId="68D7B2E9" w:rsidR="00E01035" w:rsidRPr="00F46F77" w:rsidRDefault="00E01035">
      <w:pPr>
        <w:rPr>
          <w:rFonts w:ascii="Helvetica" w:hAnsi="Helvetica"/>
          <w:b/>
          <w:bCs/>
        </w:rPr>
      </w:pPr>
      <w:r w:rsidRPr="00F46F77">
        <w:rPr>
          <w:rFonts w:ascii="Helvetica" w:hAnsi="Helvetica"/>
          <w:b/>
          <w:bCs/>
        </w:rPr>
        <w:t>Werkgroep Statuten</w:t>
      </w:r>
    </w:p>
    <w:p w14:paraId="025BBE6A" w14:textId="77777777" w:rsidR="00E01035" w:rsidRPr="00F46F77" w:rsidRDefault="00E01035">
      <w:pPr>
        <w:rPr>
          <w:rFonts w:ascii="Helvetica" w:hAnsi="Helvetica"/>
        </w:rPr>
      </w:pPr>
    </w:p>
    <w:p w14:paraId="45BE138C" w14:textId="77777777" w:rsidR="00E01035" w:rsidRPr="00F46F77" w:rsidRDefault="00B16E76" w:rsidP="00E90298">
      <w:pPr>
        <w:spacing w:after="120"/>
        <w:jc w:val="center"/>
        <w:rPr>
          <w:rFonts w:ascii="Helvetica" w:hAnsi="Helvetica"/>
          <w:b/>
          <w:bCs/>
          <w:sz w:val="32"/>
          <w:szCs w:val="32"/>
          <w:lang w:val="nl-NL"/>
        </w:rPr>
      </w:pPr>
      <w:r w:rsidRPr="00F46F77">
        <w:rPr>
          <w:rFonts w:ascii="Helvetica" w:hAnsi="Helvetica"/>
          <w:b/>
          <w:bCs/>
          <w:sz w:val="32"/>
          <w:szCs w:val="32"/>
          <w:lang w:val="nl-NL"/>
        </w:rPr>
        <w:t>Verslag vergadering 2</w:t>
      </w:r>
    </w:p>
    <w:p w14:paraId="47C9719C" w14:textId="4E3C46A0" w:rsidR="00BD4B7D" w:rsidRDefault="00B16E76" w:rsidP="00E90298">
      <w:pPr>
        <w:spacing w:after="120"/>
        <w:jc w:val="center"/>
        <w:rPr>
          <w:rFonts w:ascii="Helvetica" w:hAnsi="Helvetica"/>
          <w:b/>
          <w:bCs/>
          <w:sz w:val="32"/>
          <w:szCs w:val="32"/>
          <w:lang w:val="nl-NL"/>
        </w:rPr>
      </w:pPr>
      <w:r w:rsidRPr="00F46F77">
        <w:rPr>
          <w:rFonts w:ascii="Helvetica" w:hAnsi="Helvetica"/>
          <w:b/>
          <w:bCs/>
          <w:sz w:val="32"/>
          <w:szCs w:val="32"/>
          <w:lang w:val="nl-NL"/>
        </w:rPr>
        <w:t>09</w:t>
      </w:r>
      <w:r w:rsidR="00E01035" w:rsidRPr="00F46F77">
        <w:rPr>
          <w:rFonts w:ascii="Helvetica" w:hAnsi="Helvetica"/>
          <w:b/>
          <w:bCs/>
          <w:sz w:val="32"/>
          <w:szCs w:val="32"/>
          <w:lang w:val="nl-NL"/>
        </w:rPr>
        <w:t xml:space="preserve"> december </w:t>
      </w:r>
      <w:r w:rsidRPr="00F46F77">
        <w:rPr>
          <w:rFonts w:ascii="Helvetica" w:hAnsi="Helvetica"/>
          <w:b/>
          <w:bCs/>
          <w:sz w:val="32"/>
          <w:szCs w:val="32"/>
          <w:lang w:val="nl-NL"/>
        </w:rPr>
        <w:t>2023</w:t>
      </w:r>
      <w:r w:rsidR="00223B18">
        <w:rPr>
          <w:rFonts w:ascii="Helvetica" w:hAnsi="Helvetica"/>
          <w:b/>
          <w:bCs/>
          <w:sz w:val="32"/>
          <w:szCs w:val="32"/>
          <w:lang w:val="nl-NL"/>
        </w:rPr>
        <w:t>, 10-12u</w:t>
      </w:r>
    </w:p>
    <w:p w14:paraId="796E402A" w14:textId="342318C0" w:rsidR="00B461E1" w:rsidRPr="00B461E1" w:rsidRDefault="00A717DD" w:rsidP="00A717DD">
      <w:pPr>
        <w:jc w:val="center"/>
        <w:rPr>
          <w:rFonts w:ascii="Helvetica" w:hAnsi="Helvetica"/>
          <w:sz w:val="18"/>
          <w:szCs w:val="18"/>
        </w:rPr>
      </w:pPr>
      <w:r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 xml:space="preserve">ten huize van Peter en Imel, </w:t>
      </w:r>
      <w: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>B</w:t>
      </w:r>
      <w:r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>ergenstraat 115</w:t>
      </w:r>
      <w: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>,</w:t>
      </w:r>
      <w:r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 xml:space="preserve"> 3053 Haasrode</w:t>
      </w:r>
    </w:p>
    <w:p w14:paraId="6C209221" w14:textId="77777777" w:rsidR="00176F3F" w:rsidRPr="00F46F77" w:rsidRDefault="00176F3F" w:rsidP="00E01035">
      <w:pPr>
        <w:jc w:val="center"/>
        <w:rPr>
          <w:rFonts w:ascii="Helvetica" w:hAnsi="Helvetica"/>
          <w:b/>
          <w:bCs/>
          <w:sz w:val="32"/>
          <w:szCs w:val="32"/>
          <w:lang w:val="nl-NL"/>
        </w:rPr>
      </w:pPr>
    </w:p>
    <w:p w14:paraId="5BE13B79" w14:textId="64AC0A08" w:rsidR="008D096F" w:rsidRPr="00F46F77" w:rsidRDefault="00176F3F" w:rsidP="00176F3F">
      <w:pPr>
        <w:rPr>
          <w:rFonts w:ascii="Helvetica" w:hAnsi="Helvetica"/>
          <w:i/>
          <w:iCs/>
          <w:sz w:val="18"/>
          <w:szCs w:val="18"/>
        </w:rPr>
      </w:pPr>
      <w:r w:rsidRPr="00F46F77">
        <w:rPr>
          <w:rFonts w:ascii="Helvetica" w:hAnsi="Helvetica"/>
          <w:i/>
          <w:iCs/>
          <w:sz w:val="18"/>
          <w:szCs w:val="18"/>
        </w:rPr>
        <w:t>Stilstaan bij overledenen en ongeborenen</w:t>
      </w:r>
    </w:p>
    <w:p w14:paraId="3CF40789" w14:textId="1FAB64B4" w:rsidR="00176F3F" w:rsidRPr="00A85A9C" w:rsidRDefault="00176F3F" w:rsidP="004E27AE">
      <w:pPr>
        <w:ind w:firstLine="708"/>
        <w:rPr>
          <w:rFonts w:ascii="Helvetica" w:hAnsi="Helvetica"/>
          <w:i/>
          <w:iCs/>
          <w:sz w:val="18"/>
          <w:szCs w:val="18"/>
        </w:rPr>
      </w:pPr>
      <w:r w:rsidRPr="00A85A9C">
        <w:rPr>
          <w:rFonts w:ascii="Helvetica" w:hAnsi="Helvetica"/>
          <w:i/>
          <w:iCs/>
          <w:sz w:val="18"/>
          <w:szCs w:val="18"/>
        </w:rPr>
        <w:t>Pinksterspreuk</w:t>
      </w:r>
      <w:r w:rsidR="00D07ABC">
        <w:rPr>
          <w:rStyle w:val="Voetnootmarkering"/>
          <w:rFonts w:ascii="Helvetica" w:hAnsi="Helvetica"/>
          <w:i/>
          <w:iCs/>
          <w:sz w:val="18"/>
          <w:szCs w:val="18"/>
          <w:lang w:val="de-DE"/>
        </w:rPr>
        <w:footnoteReference w:id="1"/>
      </w:r>
    </w:p>
    <w:p w14:paraId="17376596" w14:textId="77777777" w:rsidR="00F46F77" w:rsidRPr="00A85A9C" w:rsidRDefault="00F46F77" w:rsidP="00176F3F">
      <w:pPr>
        <w:rPr>
          <w:rFonts w:ascii="Helvetica" w:hAnsi="Helvetica"/>
          <w:i/>
          <w:iCs/>
          <w:sz w:val="18"/>
          <w:szCs w:val="18"/>
        </w:rPr>
      </w:pPr>
    </w:p>
    <w:p w14:paraId="58F6B4FD" w14:textId="77777777" w:rsidR="00FD0009" w:rsidRPr="00FD0009" w:rsidRDefault="00FD0009" w:rsidP="004E27AE">
      <w:pPr>
        <w:ind w:left="708"/>
        <w:rPr>
          <w:rFonts w:ascii="Helvetica" w:hAnsi="Helvetica"/>
          <w:color w:val="2F5496" w:themeColor="accent1" w:themeShade="BF"/>
          <w:sz w:val="18"/>
          <w:szCs w:val="18"/>
          <w:lang w:val="de-DE"/>
        </w:rPr>
      </w:pPr>
      <w:r w:rsidRPr="00FD0009">
        <w:rPr>
          <w:rFonts w:ascii="Helvetica" w:hAnsi="Helvetica"/>
          <w:color w:val="2F5496" w:themeColor="accent1" w:themeShade="BF"/>
          <w:sz w:val="18"/>
          <w:szCs w:val="18"/>
          <w:lang w:val="de-DE"/>
        </w:rPr>
        <w:t>Wo Sinneswissen endet,</w:t>
      </w:r>
    </w:p>
    <w:p w14:paraId="0B8A3F5B" w14:textId="77777777" w:rsidR="00FD0009" w:rsidRPr="00FD0009" w:rsidRDefault="00FD0009" w:rsidP="004E27AE">
      <w:pPr>
        <w:ind w:left="708"/>
        <w:rPr>
          <w:rFonts w:ascii="Helvetica" w:hAnsi="Helvetica"/>
          <w:color w:val="2F5496" w:themeColor="accent1" w:themeShade="BF"/>
          <w:sz w:val="18"/>
          <w:szCs w:val="18"/>
          <w:lang w:val="de-DE"/>
        </w:rPr>
      </w:pPr>
      <w:r w:rsidRPr="00FD0009">
        <w:rPr>
          <w:rFonts w:ascii="Helvetica" w:hAnsi="Helvetica"/>
          <w:color w:val="2F5496" w:themeColor="accent1" w:themeShade="BF"/>
          <w:sz w:val="18"/>
          <w:szCs w:val="18"/>
          <w:lang w:val="de-DE"/>
        </w:rPr>
        <w:t>Da stehet erst die Pforte,</w:t>
      </w:r>
    </w:p>
    <w:p w14:paraId="51AD39AF" w14:textId="77777777" w:rsidR="00FD0009" w:rsidRPr="00FD0009" w:rsidRDefault="00FD0009" w:rsidP="004E27AE">
      <w:pPr>
        <w:ind w:left="708"/>
        <w:rPr>
          <w:rFonts w:ascii="Helvetica" w:hAnsi="Helvetica"/>
          <w:color w:val="2F5496" w:themeColor="accent1" w:themeShade="BF"/>
          <w:sz w:val="18"/>
          <w:szCs w:val="18"/>
          <w:lang w:val="de-DE"/>
        </w:rPr>
      </w:pPr>
      <w:r w:rsidRPr="00FD0009">
        <w:rPr>
          <w:rFonts w:ascii="Helvetica" w:hAnsi="Helvetica"/>
          <w:color w:val="2F5496" w:themeColor="accent1" w:themeShade="BF"/>
          <w:sz w:val="18"/>
          <w:szCs w:val="18"/>
          <w:lang w:val="de-DE"/>
        </w:rPr>
        <w:t>Die Lebenswirklichkeiten</w:t>
      </w:r>
    </w:p>
    <w:p w14:paraId="7D8ACE2E" w14:textId="77777777" w:rsidR="00FD0009" w:rsidRPr="00FD0009" w:rsidRDefault="00FD0009" w:rsidP="004E27AE">
      <w:pPr>
        <w:ind w:left="708"/>
        <w:rPr>
          <w:rFonts w:ascii="Helvetica" w:hAnsi="Helvetica"/>
          <w:color w:val="2F5496" w:themeColor="accent1" w:themeShade="BF"/>
          <w:sz w:val="18"/>
          <w:szCs w:val="18"/>
          <w:lang w:val="de-DE"/>
        </w:rPr>
      </w:pPr>
      <w:r w:rsidRPr="00FD0009">
        <w:rPr>
          <w:rFonts w:ascii="Helvetica" w:hAnsi="Helvetica"/>
          <w:color w:val="2F5496" w:themeColor="accent1" w:themeShade="BF"/>
          <w:sz w:val="18"/>
          <w:szCs w:val="18"/>
          <w:lang w:val="de-DE"/>
        </w:rPr>
        <w:t>Dem Seelensein eröffnet;</w:t>
      </w:r>
    </w:p>
    <w:p w14:paraId="5114B239" w14:textId="77777777" w:rsidR="00FD0009" w:rsidRPr="00FD0009" w:rsidRDefault="00FD0009" w:rsidP="004E27AE">
      <w:pPr>
        <w:ind w:left="708"/>
        <w:rPr>
          <w:rFonts w:ascii="Helvetica" w:hAnsi="Helvetica"/>
          <w:color w:val="2F5496" w:themeColor="accent1" w:themeShade="BF"/>
          <w:sz w:val="18"/>
          <w:szCs w:val="18"/>
          <w:lang w:val="de-DE"/>
        </w:rPr>
      </w:pPr>
      <w:r w:rsidRPr="00FD0009">
        <w:rPr>
          <w:rFonts w:ascii="Helvetica" w:hAnsi="Helvetica"/>
          <w:color w:val="2F5496" w:themeColor="accent1" w:themeShade="BF"/>
          <w:sz w:val="18"/>
          <w:szCs w:val="18"/>
          <w:lang w:val="de-DE"/>
        </w:rPr>
        <w:t>Den Schlüssel schafft die Seele,</w:t>
      </w:r>
    </w:p>
    <w:p w14:paraId="220603C2" w14:textId="77777777" w:rsidR="00FD0009" w:rsidRPr="00FD0009" w:rsidRDefault="00FD0009" w:rsidP="004E27AE">
      <w:pPr>
        <w:ind w:left="708"/>
        <w:rPr>
          <w:rFonts w:ascii="Helvetica" w:hAnsi="Helvetica"/>
          <w:color w:val="2F5496" w:themeColor="accent1" w:themeShade="BF"/>
          <w:sz w:val="18"/>
          <w:szCs w:val="18"/>
          <w:lang w:val="de-DE"/>
        </w:rPr>
      </w:pPr>
      <w:r w:rsidRPr="00FD0009">
        <w:rPr>
          <w:rFonts w:ascii="Helvetica" w:hAnsi="Helvetica"/>
          <w:color w:val="2F5496" w:themeColor="accent1" w:themeShade="BF"/>
          <w:sz w:val="18"/>
          <w:szCs w:val="18"/>
          <w:lang w:val="de-DE"/>
        </w:rPr>
        <w:t xml:space="preserve">Wenn sie in sich </w:t>
      </w:r>
      <w:proofErr w:type="gramStart"/>
      <w:r w:rsidRPr="00FD0009">
        <w:rPr>
          <w:rFonts w:ascii="Helvetica" w:hAnsi="Helvetica"/>
          <w:color w:val="2F5496" w:themeColor="accent1" w:themeShade="BF"/>
          <w:sz w:val="18"/>
          <w:szCs w:val="18"/>
          <w:lang w:val="de-DE"/>
        </w:rPr>
        <w:t>erstarket</w:t>
      </w:r>
      <w:proofErr w:type="gramEnd"/>
    </w:p>
    <w:p w14:paraId="5BCAF527" w14:textId="77777777" w:rsidR="00FD0009" w:rsidRPr="00FD0009" w:rsidRDefault="00FD0009" w:rsidP="004E27AE">
      <w:pPr>
        <w:ind w:left="708"/>
        <w:rPr>
          <w:rFonts w:ascii="Helvetica" w:hAnsi="Helvetica"/>
          <w:color w:val="2F5496" w:themeColor="accent1" w:themeShade="BF"/>
          <w:sz w:val="18"/>
          <w:szCs w:val="18"/>
          <w:lang w:val="de-DE"/>
        </w:rPr>
      </w:pPr>
      <w:r w:rsidRPr="00FD0009">
        <w:rPr>
          <w:rFonts w:ascii="Helvetica" w:hAnsi="Helvetica"/>
          <w:color w:val="2F5496" w:themeColor="accent1" w:themeShade="BF"/>
          <w:sz w:val="18"/>
          <w:szCs w:val="18"/>
          <w:lang w:val="de-DE"/>
        </w:rPr>
        <w:t>Im Kampf, den Weltenmächte</w:t>
      </w:r>
    </w:p>
    <w:p w14:paraId="142BC48B" w14:textId="77777777" w:rsidR="00FD0009" w:rsidRPr="00FD0009" w:rsidRDefault="00FD0009" w:rsidP="004E27AE">
      <w:pPr>
        <w:ind w:left="708"/>
        <w:rPr>
          <w:rFonts w:ascii="Helvetica" w:hAnsi="Helvetica"/>
          <w:color w:val="2F5496" w:themeColor="accent1" w:themeShade="BF"/>
          <w:sz w:val="18"/>
          <w:szCs w:val="18"/>
          <w:lang w:val="de-DE"/>
        </w:rPr>
      </w:pPr>
      <w:r w:rsidRPr="00FD0009">
        <w:rPr>
          <w:rFonts w:ascii="Helvetica" w:hAnsi="Helvetica"/>
          <w:color w:val="2F5496" w:themeColor="accent1" w:themeShade="BF"/>
          <w:sz w:val="18"/>
          <w:szCs w:val="18"/>
          <w:lang w:val="de-DE"/>
        </w:rPr>
        <w:t>Auf ihrem eignen Grunde</w:t>
      </w:r>
    </w:p>
    <w:p w14:paraId="6E1FC722" w14:textId="77777777" w:rsidR="00FD0009" w:rsidRPr="00FD0009" w:rsidRDefault="00FD0009" w:rsidP="004E27AE">
      <w:pPr>
        <w:ind w:left="708"/>
        <w:rPr>
          <w:rFonts w:ascii="Helvetica" w:hAnsi="Helvetica"/>
          <w:color w:val="2F5496" w:themeColor="accent1" w:themeShade="BF"/>
          <w:sz w:val="18"/>
          <w:szCs w:val="18"/>
          <w:lang w:val="de-DE"/>
        </w:rPr>
      </w:pPr>
      <w:r w:rsidRPr="00FD0009">
        <w:rPr>
          <w:rFonts w:ascii="Helvetica" w:hAnsi="Helvetica"/>
          <w:color w:val="2F5496" w:themeColor="accent1" w:themeShade="BF"/>
          <w:sz w:val="18"/>
          <w:szCs w:val="18"/>
          <w:lang w:val="de-DE"/>
        </w:rPr>
        <w:t>Mit Menschenkräften führen;</w:t>
      </w:r>
    </w:p>
    <w:p w14:paraId="54275DDC" w14:textId="77777777" w:rsidR="00FD0009" w:rsidRPr="00FD0009" w:rsidRDefault="00FD0009" w:rsidP="004E27AE">
      <w:pPr>
        <w:ind w:left="708"/>
        <w:rPr>
          <w:rFonts w:ascii="Helvetica" w:hAnsi="Helvetica"/>
          <w:color w:val="2F5496" w:themeColor="accent1" w:themeShade="BF"/>
          <w:sz w:val="18"/>
          <w:szCs w:val="18"/>
          <w:lang w:val="de-DE"/>
        </w:rPr>
      </w:pPr>
      <w:r w:rsidRPr="00FD0009">
        <w:rPr>
          <w:rFonts w:ascii="Helvetica" w:hAnsi="Helvetica"/>
          <w:color w:val="2F5496" w:themeColor="accent1" w:themeShade="BF"/>
          <w:sz w:val="18"/>
          <w:szCs w:val="18"/>
          <w:lang w:val="de-DE"/>
        </w:rPr>
        <w:t xml:space="preserve">Wenn sie durch sich </w:t>
      </w:r>
      <w:proofErr w:type="gramStart"/>
      <w:r w:rsidRPr="00FD0009">
        <w:rPr>
          <w:rFonts w:ascii="Helvetica" w:hAnsi="Helvetica"/>
          <w:color w:val="2F5496" w:themeColor="accent1" w:themeShade="BF"/>
          <w:sz w:val="18"/>
          <w:szCs w:val="18"/>
          <w:lang w:val="de-DE"/>
        </w:rPr>
        <w:t>vertreibet</w:t>
      </w:r>
      <w:proofErr w:type="gramEnd"/>
    </w:p>
    <w:p w14:paraId="05489A2A" w14:textId="77777777" w:rsidR="00FD0009" w:rsidRPr="00FD0009" w:rsidRDefault="00FD0009" w:rsidP="004E27AE">
      <w:pPr>
        <w:ind w:left="708"/>
        <w:rPr>
          <w:rFonts w:ascii="Helvetica" w:hAnsi="Helvetica"/>
          <w:color w:val="2F5496" w:themeColor="accent1" w:themeShade="BF"/>
          <w:sz w:val="18"/>
          <w:szCs w:val="18"/>
          <w:lang w:val="de-DE"/>
        </w:rPr>
      </w:pPr>
      <w:r w:rsidRPr="00FD0009">
        <w:rPr>
          <w:rFonts w:ascii="Helvetica" w:hAnsi="Helvetica"/>
          <w:color w:val="2F5496" w:themeColor="accent1" w:themeShade="BF"/>
          <w:sz w:val="18"/>
          <w:szCs w:val="18"/>
          <w:lang w:val="de-DE"/>
        </w:rPr>
        <w:t>Den Schlaf, der Wissenskräfte</w:t>
      </w:r>
    </w:p>
    <w:p w14:paraId="4D4EFD8C" w14:textId="77777777" w:rsidR="00FD0009" w:rsidRPr="00FD0009" w:rsidRDefault="00FD0009" w:rsidP="004E27AE">
      <w:pPr>
        <w:ind w:left="708"/>
        <w:rPr>
          <w:rFonts w:ascii="Helvetica" w:hAnsi="Helvetica"/>
          <w:color w:val="2F5496" w:themeColor="accent1" w:themeShade="BF"/>
          <w:sz w:val="18"/>
          <w:szCs w:val="18"/>
          <w:lang w:val="de-DE"/>
        </w:rPr>
      </w:pPr>
      <w:r w:rsidRPr="00FD0009">
        <w:rPr>
          <w:rFonts w:ascii="Helvetica" w:hAnsi="Helvetica"/>
          <w:color w:val="2F5496" w:themeColor="accent1" w:themeShade="BF"/>
          <w:sz w:val="18"/>
          <w:szCs w:val="18"/>
          <w:lang w:val="de-DE"/>
        </w:rPr>
        <w:t>An ihren Sinnesgrenzen</w:t>
      </w:r>
    </w:p>
    <w:p w14:paraId="6A61B7DA" w14:textId="77777777" w:rsidR="00FD0009" w:rsidRPr="00FD0009" w:rsidRDefault="00FD0009" w:rsidP="004E27AE">
      <w:pPr>
        <w:ind w:left="708"/>
        <w:rPr>
          <w:rFonts w:ascii="Helvetica" w:hAnsi="Helvetica"/>
          <w:color w:val="2F5496" w:themeColor="accent1" w:themeShade="BF"/>
          <w:sz w:val="18"/>
          <w:szCs w:val="18"/>
          <w:lang w:val="de-DE"/>
        </w:rPr>
      </w:pPr>
      <w:r w:rsidRPr="00FD0009">
        <w:rPr>
          <w:rFonts w:ascii="Helvetica" w:hAnsi="Helvetica"/>
          <w:color w:val="2F5496" w:themeColor="accent1" w:themeShade="BF"/>
          <w:sz w:val="18"/>
          <w:szCs w:val="18"/>
          <w:lang w:val="de-DE"/>
        </w:rPr>
        <w:t>Mit Geistes-Nacht umhüllet.</w:t>
      </w:r>
    </w:p>
    <w:p w14:paraId="4231816F" w14:textId="77777777" w:rsidR="008D096F" w:rsidRPr="00FD0009" w:rsidRDefault="008D096F" w:rsidP="00176F3F">
      <w:pPr>
        <w:rPr>
          <w:rFonts w:ascii="Helvetica" w:hAnsi="Helvetica"/>
          <w:sz w:val="18"/>
          <w:szCs w:val="18"/>
          <w:lang w:val="de-DE"/>
        </w:rPr>
      </w:pPr>
    </w:p>
    <w:p w14:paraId="1EAAE6C4" w14:textId="16C41EED" w:rsidR="00E01035" w:rsidRPr="001068CF" w:rsidRDefault="00E01035">
      <w:pPr>
        <w:rPr>
          <w:rFonts w:ascii="Helvetica" w:hAnsi="Helvetica"/>
          <w:i/>
          <w:iCs/>
          <w:color w:val="000000"/>
          <w:sz w:val="18"/>
          <w:szCs w:val="18"/>
        </w:rPr>
      </w:pPr>
      <w:r w:rsidRPr="001068CF">
        <w:rPr>
          <w:rFonts w:ascii="Helvetica" w:hAnsi="Helvetica"/>
          <w:i/>
          <w:iCs/>
          <w:color w:val="000000"/>
          <w:sz w:val="18"/>
          <w:szCs w:val="18"/>
        </w:rPr>
        <w:t>Aanwezig:</w:t>
      </w:r>
    </w:p>
    <w:p w14:paraId="7CE31927" w14:textId="3709B0B2" w:rsidR="00E01035" w:rsidRPr="00F46F77" w:rsidRDefault="00E01035">
      <w:pPr>
        <w:rPr>
          <w:rFonts w:ascii="Helvetica" w:hAnsi="Helvetica"/>
          <w:color w:val="000000"/>
          <w:sz w:val="18"/>
          <w:szCs w:val="18"/>
        </w:rPr>
      </w:pPr>
      <w:r w:rsidRPr="00F46F77">
        <w:rPr>
          <w:rFonts w:ascii="Helvetica" w:hAnsi="Helvetica"/>
          <w:color w:val="000000"/>
          <w:sz w:val="18"/>
          <w:szCs w:val="18"/>
        </w:rPr>
        <w:t>Bart</w:t>
      </w:r>
      <w:r w:rsidR="008D096F" w:rsidRPr="00F46F77">
        <w:rPr>
          <w:rFonts w:ascii="Helvetica" w:hAnsi="Helvetica"/>
          <w:color w:val="000000"/>
          <w:sz w:val="18"/>
          <w:szCs w:val="18"/>
        </w:rPr>
        <w:t xml:space="preserve"> Van Mechelen</w:t>
      </w:r>
      <w:r w:rsidR="005E7831" w:rsidRPr="00F46F77">
        <w:rPr>
          <w:rFonts w:ascii="Helvetica" w:hAnsi="Helvetica"/>
          <w:color w:val="000000"/>
          <w:sz w:val="18"/>
          <w:szCs w:val="18"/>
        </w:rPr>
        <w:t>, Jeremy</w:t>
      </w:r>
      <w:r w:rsidR="008D096F" w:rsidRPr="00F46F77">
        <w:rPr>
          <w:rFonts w:ascii="Helvetica" w:hAnsi="Helvetica"/>
          <w:color w:val="000000"/>
          <w:sz w:val="18"/>
          <w:szCs w:val="18"/>
        </w:rPr>
        <w:t xml:space="preserve"> Planche</w:t>
      </w:r>
      <w:r w:rsidR="005E7831" w:rsidRPr="00F46F77">
        <w:rPr>
          <w:rFonts w:ascii="Helvetica" w:hAnsi="Helvetica"/>
          <w:color w:val="000000"/>
          <w:sz w:val="18"/>
          <w:szCs w:val="18"/>
        </w:rPr>
        <w:t>, Adriana</w:t>
      </w:r>
      <w:r w:rsidR="008D096F" w:rsidRPr="00F46F77">
        <w:rPr>
          <w:rFonts w:ascii="Helvetica" w:hAnsi="Helvetica"/>
          <w:color w:val="000000"/>
          <w:sz w:val="18"/>
          <w:szCs w:val="18"/>
        </w:rPr>
        <w:t xml:space="preserve"> Burke</w:t>
      </w:r>
      <w:r w:rsidR="005E7831" w:rsidRPr="00F46F77">
        <w:rPr>
          <w:rFonts w:ascii="Helvetica" w:hAnsi="Helvetica"/>
          <w:color w:val="000000"/>
          <w:sz w:val="18"/>
          <w:szCs w:val="18"/>
        </w:rPr>
        <w:t>, Marie-Claire</w:t>
      </w:r>
      <w:r w:rsidR="008D096F" w:rsidRPr="00F46F77">
        <w:rPr>
          <w:rFonts w:ascii="Helvetica" w:hAnsi="Helvetica"/>
          <w:color w:val="000000"/>
          <w:sz w:val="18"/>
          <w:szCs w:val="18"/>
        </w:rPr>
        <w:t xml:space="preserve"> Bruggeman</w:t>
      </w:r>
      <w:r w:rsidR="005E7831" w:rsidRPr="00F46F77">
        <w:rPr>
          <w:rFonts w:ascii="Helvetica" w:hAnsi="Helvetica"/>
          <w:color w:val="000000"/>
          <w:sz w:val="18"/>
          <w:szCs w:val="18"/>
        </w:rPr>
        <w:t>, Bert</w:t>
      </w:r>
      <w:r w:rsidR="008D096F" w:rsidRPr="00F46F77">
        <w:rPr>
          <w:rFonts w:ascii="Helvetica" w:hAnsi="Helvetica"/>
          <w:color w:val="000000"/>
          <w:sz w:val="18"/>
          <w:szCs w:val="18"/>
        </w:rPr>
        <w:t xml:space="preserve"> Penninckx</w:t>
      </w:r>
      <w:r w:rsidR="005E7831" w:rsidRPr="00F46F77">
        <w:rPr>
          <w:rFonts w:ascii="Helvetica" w:hAnsi="Helvetica"/>
          <w:color w:val="000000"/>
          <w:sz w:val="18"/>
          <w:szCs w:val="18"/>
        </w:rPr>
        <w:t xml:space="preserve"> </w:t>
      </w:r>
      <w:r w:rsidR="008D096F" w:rsidRPr="00F46F77">
        <w:rPr>
          <w:rFonts w:ascii="Helvetica" w:hAnsi="Helvetica"/>
          <w:color w:val="000000"/>
          <w:sz w:val="18"/>
          <w:szCs w:val="18"/>
        </w:rPr>
        <w:t>,</w:t>
      </w:r>
      <w:r w:rsidR="005E7831" w:rsidRPr="00F46F77">
        <w:rPr>
          <w:rFonts w:ascii="Helvetica" w:hAnsi="Helvetica"/>
          <w:color w:val="000000"/>
          <w:sz w:val="18"/>
          <w:szCs w:val="18"/>
        </w:rPr>
        <w:t>Peter</w:t>
      </w:r>
      <w:r w:rsidR="008D096F" w:rsidRPr="00F46F77">
        <w:rPr>
          <w:rFonts w:ascii="Helvetica" w:hAnsi="Helvetica"/>
          <w:color w:val="000000"/>
          <w:sz w:val="18"/>
          <w:szCs w:val="18"/>
        </w:rPr>
        <w:t xml:space="preserve"> De Schouwer</w:t>
      </w:r>
      <w:r w:rsidR="005E7831" w:rsidRPr="00F46F77">
        <w:rPr>
          <w:rFonts w:ascii="Helvetica" w:hAnsi="Helvetica"/>
          <w:color w:val="000000"/>
          <w:sz w:val="18"/>
          <w:szCs w:val="18"/>
        </w:rPr>
        <w:t>, Imel</w:t>
      </w:r>
      <w:r w:rsidR="008D096F" w:rsidRPr="00F46F77">
        <w:rPr>
          <w:rFonts w:ascii="Helvetica" w:hAnsi="Helvetica"/>
          <w:color w:val="000000"/>
          <w:sz w:val="18"/>
          <w:szCs w:val="18"/>
        </w:rPr>
        <w:t xml:space="preserve"> De Boeck</w:t>
      </w:r>
      <w:r w:rsidR="001068CF">
        <w:rPr>
          <w:rFonts w:ascii="Helvetica" w:hAnsi="Helvetica"/>
          <w:color w:val="000000"/>
          <w:sz w:val="18"/>
          <w:szCs w:val="18"/>
        </w:rPr>
        <w:t xml:space="preserve"> (</w:t>
      </w:r>
      <w:r w:rsidR="001068CF" w:rsidRPr="001068CF">
        <w:rPr>
          <w:rFonts w:ascii="Helvetica" w:hAnsi="Helvetica"/>
          <w:i/>
          <w:iCs/>
          <w:color w:val="000000"/>
          <w:sz w:val="18"/>
          <w:szCs w:val="18"/>
        </w:rPr>
        <w:t>verslag</w:t>
      </w:r>
      <w:r w:rsidR="001068CF">
        <w:rPr>
          <w:rFonts w:ascii="Helvetica" w:hAnsi="Helvetica"/>
          <w:color w:val="000000"/>
          <w:sz w:val="18"/>
          <w:szCs w:val="18"/>
        </w:rPr>
        <w:t>)</w:t>
      </w:r>
      <w:r w:rsidR="008D096F" w:rsidRPr="00F46F77">
        <w:rPr>
          <w:rFonts w:ascii="Helvetica" w:hAnsi="Helvetica"/>
          <w:color w:val="000000"/>
          <w:sz w:val="18"/>
          <w:szCs w:val="18"/>
        </w:rPr>
        <w:t>,</w:t>
      </w:r>
      <w:r w:rsidR="005E7831" w:rsidRPr="00F46F77">
        <w:rPr>
          <w:rFonts w:ascii="Helvetica" w:hAnsi="Helvetica"/>
          <w:color w:val="000000"/>
          <w:sz w:val="18"/>
          <w:szCs w:val="18"/>
        </w:rPr>
        <w:t xml:space="preserve"> </w:t>
      </w:r>
      <w:r w:rsidR="007921D2" w:rsidRPr="00F46F77">
        <w:rPr>
          <w:rFonts w:ascii="Helvetica" w:hAnsi="Helvetica"/>
          <w:color w:val="000000"/>
          <w:sz w:val="18"/>
          <w:szCs w:val="18"/>
        </w:rPr>
        <w:t>Helder</w:t>
      </w:r>
      <w:r w:rsidR="008D096F" w:rsidRPr="00F46F77">
        <w:rPr>
          <w:rFonts w:ascii="Helvetica" w:hAnsi="Helvetica"/>
          <w:color w:val="000000"/>
          <w:sz w:val="18"/>
          <w:szCs w:val="18"/>
        </w:rPr>
        <w:t xml:space="preserve"> Steemans</w:t>
      </w:r>
      <w:r w:rsidR="007921D2" w:rsidRPr="00F46F77">
        <w:rPr>
          <w:rFonts w:ascii="Helvetica" w:hAnsi="Helvetica"/>
          <w:color w:val="000000"/>
          <w:sz w:val="18"/>
          <w:szCs w:val="18"/>
        </w:rPr>
        <w:t xml:space="preserve">, </w:t>
      </w:r>
      <w:r w:rsidR="005E7831" w:rsidRPr="00F46F77">
        <w:rPr>
          <w:rFonts w:ascii="Helvetica" w:hAnsi="Helvetica"/>
          <w:color w:val="000000"/>
          <w:sz w:val="18"/>
          <w:szCs w:val="18"/>
        </w:rPr>
        <w:t>Ivar</w:t>
      </w:r>
      <w:r w:rsidR="008D096F" w:rsidRPr="00F46F77">
        <w:rPr>
          <w:rFonts w:ascii="Helvetica" w:hAnsi="Helvetica"/>
          <w:color w:val="000000"/>
          <w:sz w:val="18"/>
          <w:szCs w:val="18"/>
        </w:rPr>
        <w:t xml:space="preserve"> Hermans</w:t>
      </w:r>
    </w:p>
    <w:p w14:paraId="126FF580" w14:textId="77777777" w:rsidR="00822779" w:rsidRPr="00F46F77" w:rsidRDefault="00822779">
      <w:pPr>
        <w:rPr>
          <w:rFonts w:ascii="Helvetica" w:hAnsi="Helvetica"/>
          <w:color w:val="000000"/>
          <w:sz w:val="18"/>
          <w:szCs w:val="18"/>
        </w:rPr>
      </w:pPr>
    </w:p>
    <w:p w14:paraId="208A84C0" w14:textId="0CFF2B87" w:rsidR="00822779" w:rsidRPr="001068CF" w:rsidRDefault="00822779">
      <w:pPr>
        <w:rPr>
          <w:rFonts w:ascii="Helvetica" w:hAnsi="Helvetica"/>
          <w:i/>
          <w:iCs/>
          <w:color w:val="000000"/>
          <w:sz w:val="18"/>
          <w:szCs w:val="18"/>
        </w:rPr>
      </w:pPr>
      <w:r w:rsidRPr="001068CF">
        <w:rPr>
          <w:rFonts w:ascii="Helvetica" w:hAnsi="Helvetica"/>
          <w:i/>
          <w:iCs/>
          <w:color w:val="000000"/>
          <w:sz w:val="18"/>
          <w:szCs w:val="18"/>
        </w:rPr>
        <w:t>Ver</w:t>
      </w:r>
      <w:r w:rsidR="00C51BC2" w:rsidRPr="001068CF">
        <w:rPr>
          <w:rFonts w:ascii="Helvetica" w:hAnsi="Helvetica"/>
          <w:i/>
          <w:iCs/>
          <w:color w:val="000000"/>
          <w:sz w:val="18"/>
          <w:szCs w:val="18"/>
        </w:rPr>
        <w:t>o</w:t>
      </w:r>
      <w:r w:rsidRPr="001068CF">
        <w:rPr>
          <w:rFonts w:ascii="Helvetica" w:hAnsi="Helvetica"/>
          <w:i/>
          <w:iCs/>
          <w:color w:val="000000"/>
          <w:sz w:val="18"/>
          <w:szCs w:val="18"/>
        </w:rPr>
        <w:t>ntschuldigd:</w:t>
      </w:r>
    </w:p>
    <w:p w14:paraId="7451F8D4" w14:textId="4C358384" w:rsidR="00822779" w:rsidRPr="00F46F77" w:rsidRDefault="00822779">
      <w:pPr>
        <w:rPr>
          <w:rFonts w:ascii="Helvetica" w:hAnsi="Helvetica"/>
          <w:color w:val="000000"/>
          <w:sz w:val="18"/>
          <w:szCs w:val="18"/>
        </w:rPr>
      </w:pPr>
      <w:r w:rsidRPr="00F46F77">
        <w:rPr>
          <w:rFonts w:ascii="Helvetica" w:hAnsi="Helvetica"/>
          <w:color w:val="000000"/>
          <w:sz w:val="18"/>
          <w:szCs w:val="18"/>
        </w:rPr>
        <w:t>Marc</w:t>
      </w:r>
      <w:r w:rsidR="008D096F" w:rsidRPr="00F46F77">
        <w:rPr>
          <w:rFonts w:ascii="Helvetica" w:hAnsi="Helvetica"/>
          <w:color w:val="000000"/>
          <w:sz w:val="18"/>
          <w:szCs w:val="18"/>
        </w:rPr>
        <w:t xml:space="preserve"> Winn</w:t>
      </w:r>
      <w:r w:rsidR="00223B18">
        <w:rPr>
          <w:rFonts w:ascii="Helvetica" w:hAnsi="Helvetica"/>
          <w:color w:val="000000"/>
          <w:sz w:val="18"/>
          <w:szCs w:val="18"/>
        </w:rPr>
        <w:t>e</w:t>
      </w:r>
      <w:r w:rsidR="008D096F" w:rsidRPr="00F46F77">
        <w:rPr>
          <w:rFonts w:ascii="Helvetica" w:hAnsi="Helvetica"/>
          <w:color w:val="000000"/>
          <w:sz w:val="18"/>
          <w:szCs w:val="18"/>
        </w:rPr>
        <w:t>linckx</w:t>
      </w:r>
      <w:r w:rsidRPr="00F46F77">
        <w:rPr>
          <w:rFonts w:ascii="Helvetica" w:hAnsi="Helvetica"/>
          <w:color w:val="000000"/>
          <w:sz w:val="18"/>
          <w:szCs w:val="18"/>
        </w:rPr>
        <w:t>, Christine Gruwez en Miet Knaepen</w:t>
      </w:r>
    </w:p>
    <w:p w14:paraId="4D57151C" w14:textId="77777777" w:rsidR="00822779" w:rsidRPr="00F46F77" w:rsidRDefault="00822779">
      <w:pPr>
        <w:rPr>
          <w:rFonts w:ascii="Helvetica" w:hAnsi="Helvetica"/>
          <w:color w:val="000000"/>
          <w:sz w:val="18"/>
          <w:szCs w:val="18"/>
        </w:rPr>
      </w:pPr>
    </w:p>
    <w:p w14:paraId="3731990A" w14:textId="34CD3695" w:rsidR="00E754E8" w:rsidRPr="00F46F77" w:rsidRDefault="00E754E8">
      <w:pPr>
        <w:rPr>
          <w:rFonts w:ascii="Helvetica" w:hAnsi="Helvetica"/>
          <w:i/>
          <w:iCs/>
          <w:sz w:val="18"/>
          <w:szCs w:val="18"/>
        </w:rPr>
      </w:pPr>
      <w:r w:rsidRPr="00F46F77">
        <w:rPr>
          <w:rFonts w:ascii="Helvetica" w:hAnsi="Helvetica"/>
          <w:i/>
          <w:iCs/>
          <w:sz w:val="18"/>
          <w:szCs w:val="18"/>
        </w:rPr>
        <w:t>Voortraject</w:t>
      </w:r>
    </w:p>
    <w:p w14:paraId="319451DF" w14:textId="4F60C599" w:rsidR="00E754E8" w:rsidRPr="00F46F77" w:rsidRDefault="00E754E8">
      <w:pPr>
        <w:rPr>
          <w:rFonts w:ascii="Helvetica" w:hAnsi="Helvetica"/>
          <w:color w:val="000000"/>
          <w:sz w:val="18"/>
          <w:szCs w:val="18"/>
        </w:rPr>
      </w:pPr>
      <w:r w:rsidRPr="00F46F77">
        <w:rPr>
          <w:rFonts w:ascii="Helvetica" w:hAnsi="Helvetica"/>
          <w:color w:val="000000"/>
          <w:sz w:val="18"/>
          <w:szCs w:val="18"/>
        </w:rPr>
        <w:t>O</w:t>
      </w:r>
      <w:r w:rsidR="00822779" w:rsidRPr="00F46F77">
        <w:rPr>
          <w:rFonts w:ascii="Helvetica" w:hAnsi="Helvetica"/>
          <w:color w:val="000000"/>
          <w:sz w:val="18"/>
          <w:szCs w:val="18"/>
        </w:rPr>
        <w:t xml:space="preserve">p </w:t>
      </w:r>
      <w:r w:rsidRPr="00F46F77">
        <w:rPr>
          <w:rFonts w:ascii="Helvetica" w:hAnsi="Helvetica"/>
          <w:color w:val="000000"/>
          <w:sz w:val="18"/>
          <w:szCs w:val="18"/>
        </w:rPr>
        <w:t>de</w:t>
      </w:r>
      <w:r w:rsidR="00822779" w:rsidRPr="00F46F77">
        <w:rPr>
          <w:rFonts w:ascii="Helvetica" w:hAnsi="Helvetica"/>
          <w:color w:val="000000"/>
          <w:sz w:val="18"/>
          <w:szCs w:val="18"/>
        </w:rPr>
        <w:t xml:space="preserve"> eerste bijeenkomst</w:t>
      </w:r>
      <w:r w:rsidRPr="00F46F77">
        <w:rPr>
          <w:rFonts w:ascii="Helvetica" w:hAnsi="Helvetica"/>
          <w:color w:val="000000"/>
          <w:sz w:val="18"/>
          <w:szCs w:val="18"/>
        </w:rPr>
        <w:t xml:space="preserve"> van 14 oktober is</w:t>
      </w:r>
      <w:r w:rsidR="00822779" w:rsidRPr="00F46F77">
        <w:rPr>
          <w:rFonts w:ascii="Helvetica" w:hAnsi="Helvetica"/>
          <w:color w:val="000000"/>
          <w:sz w:val="18"/>
          <w:szCs w:val="18"/>
        </w:rPr>
        <w:t xml:space="preserve"> </w:t>
      </w:r>
      <w:r w:rsidRPr="00F46F77">
        <w:rPr>
          <w:rFonts w:ascii="Helvetica" w:hAnsi="Helvetica"/>
          <w:color w:val="000000"/>
          <w:sz w:val="18"/>
          <w:szCs w:val="18"/>
        </w:rPr>
        <w:t>een</w:t>
      </w:r>
      <w:r w:rsidR="00822779" w:rsidRPr="00F46F77">
        <w:rPr>
          <w:rFonts w:ascii="Helvetica" w:hAnsi="Helvetica"/>
          <w:color w:val="000000"/>
          <w:sz w:val="18"/>
          <w:szCs w:val="18"/>
        </w:rPr>
        <w:t xml:space="preserve"> inleid</w:t>
      </w:r>
      <w:r w:rsidRPr="00F46F77">
        <w:rPr>
          <w:rFonts w:ascii="Helvetica" w:hAnsi="Helvetica"/>
          <w:color w:val="000000"/>
          <w:sz w:val="18"/>
          <w:szCs w:val="18"/>
        </w:rPr>
        <w:t>i</w:t>
      </w:r>
      <w:r w:rsidR="00822779" w:rsidRPr="00F46F77">
        <w:rPr>
          <w:rFonts w:ascii="Helvetica" w:hAnsi="Helvetica"/>
          <w:color w:val="000000"/>
          <w:sz w:val="18"/>
          <w:szCs w:val="18"/>
        </w:rPr>
        <w:t xml:space="preserve">ng </w:t>
      </w:r>
      <w:r w:rsidRPr="00F46F77">
        <w:rPr>
          <w:rFonts w:ascii="Helvetica" w:hAnsi="Helvetica"/>
          <w:color w:val="000000"/>
          <w:sz w:val="18"/>
          <w:szCs w:val="18"/>
        </w:rPr>
        <w:t>ge</w:t>
      </w:r>
      <w:r w:rsidR="00822779" w:rsidRPr="00F46F77">
        <w:rPr>
          <w:rFonts w:ascii="Helvetica" w:hAnsi="Helvetica"/>
          <w:color w:val="000000"/>
          <w:sz w:val="18"/>
          <w:szCs w:val="18"/>
        </w:rPr>
        <w:t>g</w:t>
      </w:r>
      <w:r w:rsidRPr="00F46F77">
        <w:rPr>
          <w:rFonts w:ascii="Helvetica" w:hAnsi="Helvetica"/>
          <w:color w:val="000000"/>
          <w:sz w:val="18"/>
          <w:szCs w:val="18"/>
        </w:rPr>
        <w:t>e</w:t>
      </w:r>
      <w:r w:rsidR="00822779" w:rsidRPr="00F46F77">
        <w:rPr>
          <w:rFonts w:ascii="Helvetica" w:hAnsi="Helvetica"/>
          <w:color w:val="000000"/>
          <w:sz w:val="18"/>
          <w:szCs w:val="18"/>
        </w:rPr>
        <w:t xml:space="preserve">ven over </w:t>
      </w:r>
      <w:r w:rsidRPr="00F46F77">
        <w:rPr>
          <w:rFonts w:ascii="Helvetica" w:hAnsi="Helvetica"/>
          <w:color w:val="000000"/>
          <w:sz w:val="18"/>
          <w:szCs w:val="18"/>
        </w:rPr>
        <w:t>het</w:t>
      </w:r>
      <w:r w:rsidR="00822779" w:rsidRPr="00F46F77">
        <w:rPr>
          <w:rFonts w:ascii="Helvetica" w:hAnsi="Helvetica"/>
          <w:color w:val="000000"/>
          <w:sz w:val="18"/>
          <w:szCs w:val="18"/>
        </w:rPr>
        <w:t xml:space="preserve"> gedane </w:t>
      </w:r>
      <w:r w:rsidR="001F232A">
        <w:rPr>
          <w:rFonts w:ascii="Helvetica" w:hAnsi="Helvetica"/>
          <w:color w:val="000000"/>
          <w:sz w:val="18"/>
          <w:szCs w:val="18"/>
        </w:rPr>
        <w:t xml:space="preserve">voorbereidende </w:t>
      </w:r>
      <w:r w:rsidR="00822779" w:rsidRPr="00F46F77">
        <w:rPr>
          <w:rFonts w:ascii="Helvetica" w:hAnsi="Helvetica"/>
          <w:color w:val="000000"/>
          <w:sz w:val="18"/>
          <w:szCs w:val="18"/>
        </w:rPr>
        <w:t xml:space="preserve">werk met voorlezen van </w:t>
      </w:r>
      <w:r w:rsidRPr="00F46F77">
        <w:rPr>
          <w:rFonts w:ascii="Helvetica" w:hAnsi="Helvetica"/>
          <w:color w:val="000000"/>
          <w:sz w:val="18"/>
          <w:szCs w:val="18"/>
        </w:rPr>
        <w:t xml:space="preserve">de teksten van de </w:t>
      </w:r>
      <w:r w:rsidR="00822779" w:rsidRPr="00F46F77">
        <w:rPr>
          <w:rFonts w:ascii="Helvetica" w:hAnsi="Helvetica"/>
          <w:color w:val="000000"/>
          <w:sz w:val="18"/>
          <w:szCs w:val="18"/>
        </w:rPr>
        <w:t>preambules</w:t>
      </w:r>
      <w:r w:rsidRPr="00F46F77">
        <w:rPr>
          <w:rFonts w:ascii="Helvetica" w:hAnsi="Helvetica"/>
          <w:color w:val="000000"/>
          <w:sz w:val="18"/>
          <w:szCs w:val="18"/>
        </w:rPr>
        <w:t xml:space="preserve"> van het opgestelde voorstel van intern reglement en de bijhorende statuten.</w:t>
      </w:r>
      <w:r w:rsidR="00822779" w:rsidRPr="00F46F77">
        <w:rPr>
          <w:rFonts w:ascii="Helvetica" w:hAnsi="Helvetica"/>
          <w:color w:val="000000"/>
          <w:sz w:val="18"/>
          <w:szCs w:val="18"/>
        </w:rPr>
        <w:t xml:space="preserve"> </w:t>
      </w:r>
    </w:p>
    <w:p w14:paraId="0CC520B3" w14:textId="6210C18B" w:rsidR="00E754E8" w:rsidRPr="00F46F77" w:rsidRDefault="00E754E8">
      <w:pPr>
        <w:rPr>
          <w:rFonts w:ascii="Helvetica" w:hAnsi="Helvetica"/>
          <w:color w:val="000000"/>
          <w:sz w:val="18"/>
          <w:szCs w:val="18"/>
        </w:rPr>
      </w:pPr>
      <w:r w:rsidRPr="00F46F77">
        <w:rPr>
          <w:rFonts w:ascii="Helvetica" w:hAnsi="Helvetica"/>
          <w:color w:val="000000"/>
          <w:sz w:val="18"/>
          <w:szCs w:val="18"/>
        </w:rPr>
        <w:t>Deze teksten kunnen behulpzaam zijn bij het werk van deze werkgroep, maar vormen niet het uitgangspunt.</w:t>
      </w:r>
    </w:p>
    <w:p w14:paraId="474A0313" w14:textId="77777777" w:rsidR="00E754E8" w:rsidRPr="00F46F77" w:rsidRDefault="00E754E8">
      <w:pPr>
        <w:rPr>
          <w:rFonts w:ascii="Helvetica" w:hAnsi="Helvetica"/>
          <w:color w:val="000000"/>
          <w:sz w:val="18"/>
          <w:szCs w:val="18"/>
        </w:rPr>
      </w:pPr>
    </w:p>
    <w:p w14:paraId="2B05A23E" w14:textId="5F73AB96" w:rsidR="00C51BC2" w:rsidRPr="00F46F77" w:rsidRDefault="00C51BC2">
      <w:pPr>
        <w:rPr>
          <w:rFonts w:ascii="Helvetica" w:hAnsi="Helvetica"/>
          <w:i/>
          <w:iCs/>
          <w:sz w:val="18"/>
          <w:szCs w:val="18"/>
        </w:rPr>
      </w:pPr>
      <w:r w:rsidRPr="00F46F77">
        <w:rPr>
          <w:rFonts w:ascii="Helvetica" w:hAnsi="Helvetica"/>
          <w:i/>
          <w:iCs/>
          <w:sz w:val="18"/>
          <w:szCs w:val="18"/>
        </w:rPr>
        <w:t xml:space="preserve">We lezen opnieuw de opdrachtverklaring zoals opgesteld op 14 </w:t>
      </w:r>
      <w:r w:rsidR="00E754E8" w:rsidRPr="00F46F77">
        <w:rPr>
          <w:rFonts w:ascii="Helvetica" w:hAnsi="Helvetica"/>
          <w:i/>
          <w:iCs/>
          <w:sz w:val="18"/>
          <w:szCs w:val="18"/>
        </w:rPr>
        <w:t>o</w:t>
      </w:r>
      <w:r w:rsidRPr="00F46F77">
        <w:rPr>
          <w:rFonts w:ascii="Helvetica" w:hAnsi="Helvetica"/>
          <w:i/>
          <w:iCs/>
          <w:sz w:val="18"/>
          <w:szCs w:val="18"/>
        </w:rPr>
        <w:t>ktober 2023</w:t>
      </w:r>
      <w:r w:rsidR="004E27AE">
        <w:rPr>
          <w:rFonts w:ascii="Helvetica" w:hAnsi="Helvetica"/>
          <w:i/>
          <w:iCs/>
          <w:sz w:val="18"/>
          <w:szCs w:val="18"/>
        </w:rPr>
        <w:t>:</w:t>
      </w:r>
    </w:p>
    <w:p w14:paraId="572A4086" w14:textId="654A629B" w:rsidR="00E754E8" w:rsidRPr="00F46F77" w:rsidRDefault="00E754E8" w:rsidP="00E754E8">
      <w:pPr>
        <w:ind w:left="708"/>
        <w:rPr>
          <w:rFonts w:ascii="Helvetica" w:hAnsi="Helvetica"/>
          <w:i/>
          <w:iCs/>
          <w:sz w:val="18"/>
          <w:szCs w:val="18"/>
          <w:lang w:val="nl-NL"/>
        </w:rPr>
      </w:pPr>
      <w:r w:rsidRPr="00F46F77">
        <w:rPr>
          <w:rFonts w:ascii="Helvetica" w:hAnsi="Helvetica"/>
          <w:sz w:val="18"/>
          <w:szCs w:val="18"/>
          <w:lang w:val="nl-NL"/>
        </w:rPr>
        <w:t>“</w:t>
      </w:r>
      <w:r w:rsidRPr="00F46F77">
        <w:rPr>
          <w:rFonts w:ascii="Helvetica" w:hAnsi="Helvetica"/>
          <w:i/>
          <w:iCs/>
          <w:sz w:val="18"/>
          <w:szCs w:val="18"/>
          <w:lang w:val="nl-NL"/>
        </w:rPr>
        <w:t xml:space="preserve">De werkgroep statuten neemt de verantwoordelijkheid </w:t>
      </w:r>
      <w:r w:rsidR="00A85A9C">
        <w:rPr>
          <w:rFonts w:ascii="Helvetica" w:hAnsi="Helvetica"/>
          <w:i/>
          <w:iCs/>
          <w:sz w:val="18"/>
          <w:szCs w:val="18"/>
          <w:lang w:val="nl-NL"/>
        </w:rPr>
        <w:t xml:space="preserve">op </w:t>
      </w:r>
      <w:r w:rsidRPr="00F46F77">
        <w:rPr>
          <w:rFonts w:ascii="Helvetica" w:hAnsi="Helvetica"/>
          <w:i/>
          <w:iCs/>
          <w:sz w:val="18"/>
          <w:szCs w:val="18"/>
          <w:lang w:val="nl-NL"/>
        </w:rPr>
        <w:t xml:space="preserve">om de aanpassingen aan de statuten en het opstellen van een Intern Reglement voor te bereiden, transparant te communiceren aan alle leden van de </w:t>
      </w:r>
      <w:proofErr w:type="spellStart"/>
      <w:r w:rsidRPr="00F46F77">
        <w:rPr>
          <w:rFonts w:ascii="Helvetica" w:hAnsi="Helvetica"/>
          <w:i/>
          <w:iCs/>
          <w:sz w:val="18"/>
          <w:szCs w:val="18"/>
          <w:lang w:val="nl-NL"/>
        </w:rPr>
        <w:t>AViB</w:t>
      </w:r>
      <w:proofErr w:type="spellEnd"/>
      <w:r w:rsidRPr="00F46F77">
        <w:rPr>
          <w:rFonts w:ascii="Helvetica" w:hAnsi="Helvetica"/>
          <w:i/>
          <w:iCs/>
          <w:sz w:val="18"/>
          <w:szCs w:val="18"/>
          <w:lang w:val="nl-NL"/>
        </w:rPr>
        <w:t xml:space="preserve">, hun feedback op te nemen zodat er een breed draagvlak ontstaat rond het uiteindelijke voorstel, dat dan door de AV van </w:t>
      </w:r>
      <w:r w:rsidR="00A85A9C">
        <w:rPr>
          <w:rFonts w:ascii="Helvetica" w:hAnsi="Helvetica"/>
          <w:i/>
          <w:iCs/>
          <w:sz w:val="18"/>
          <w:szCs w:val="18"/>
          <w:lang w:val="nl-NL"/>
        </w:rPr>
        <w:t xml:space="preserve">de </w:t>
      </w:r>
      <w:proofErr w:type="spellStart"/>
      <w:r w:rsidRPr="00F46F77">
        <w:rPr>
          <w:rFonts w:ascii="Helvetica" w:hAnsi="Helvetica"/>
          <w:i/>
          <w:iCs/>
          <w:sz w:val="18"/>
          <w:szCs w:val="18"/>
          <w:lang w:val="nl-NL"/>
        </w:rPr>
        <w:t>AViB</w:t>
      </w:r>
      <w:proofErr w:type="spellEnd"/>
      <w:r w:rsidRPr="00F46F77">
        <w:rPr>
          <w:rFonts w:ascii="Helvetica" w:hAnsi="Helvetica"/>
          <w:i/>
          <w:iCs/>
          <w:sz w:val="18"/>
          <w:szCs w:val="18"/>
          <w:lang w:val="nl-NL"/>
        </w:rPr>
        <w:t xml:space="preserve"> bekrachtigd kan worden.</w:t>
      </w:r>
    </w:p>
    <w:p w14:paraId="0AFA3F62" w14:textId="1D853695" w:rsidR="00E754E8" w:rsidRPr="00F46F77" w:rsidRDefault="00E754E8" w:rsidP="00E754E8">
      <w:pPr>
        <w:ind w:left="708"/>
        <w:rPr>
          <w:rFonts w:ascii="Helvetica" w:hAnsi="Helvetica"/>
          <w:i/>
          <w:iCs/>
          <w:sz w:val="18"/>
          <w:szCs w:val="18"/>
          <w:lang w:val="nl-NL"/>
        </w:rPr>
      </w:pPr>
      <w:r w:rsidRPr="00F46F77">
        <w:rPr>
          <w:rFonts w:ascii="Helvetica" w:hAnsi="Helvetica"/>
          <w:i/>
          <w:iCs/>
          <w:sz w:val="18"/>
          <w:szCs w:val="18"/>
          <w:lang w:val="nl-NL"/>
        </w:rPr>
        <w:t xml:space="preserve">De statuten en het intern reglement maken het mogelijk dat het wezen van de </w:t>
      </w:r>
      <w:proofErr w:type="gramStart"/>
      <w:r w:rsidRPr="00F46F77">
        <w:rPr>
          <w:rFonts w:ascii="Helvetica" w:hAnsi="Helvetica"/>
          <w:i/>
          <w:iCs/>
          <w:sz w:val="18"/>
          <w:szCs w:val="18"/>
          <w:lang w:val="nl-NL"/>
        </w:rPr>
        <w:t>Antroposofie  zich</w:t>
      </w:r>
      <w:proofErr w:type="gramEnd"/>
      <w:r w:rsidRPr="00F46F77">
        <w:rPr>
          <w:rFonts w:ascii="Helvetica" w:hAnsi="Helvetica"/>
          <w:i/>
          <w:iCs/>
          <w:sz w:val="18"/>
          <w:szCs w:val="18"/>
          <w:lang w:val="nl-NL"/>
        </w:rPr>
        <w:t xml:space="preserve"> maximaal kan ontplooien. In de werkgroep streven we naar werken binnen de wettelijke context en geven ruimte aan verdieping van de geest van de antroposofie.”</w:t>
      </w:r>
    </w:p>
    <w:p w14:paraId="7C96FC08" w14:textId="77777777" w:rsidR="00E754E8" w:rsidRPr="00F46F77" w:rsidRDefault="00E754E8" w:rsidP="00E754E8">
      <w:pPr>
        <w:ind w:left="708"/>
        <w:rPr>
          <w:rFonts w:ascii="Helvetica" w:hAnsi="Helvetica"/>
          <w:i/>
          <w:iCs/>
          <w:sz w:val="18"/>
          <w:szCs w:val="18"/>
          <w:lang w:val="nl-NL"/>
        </w:rPr>
      </w:pPr>
    </w:p>
    <w:p w14:paraId="5FE0C1E9" w14:textId="047156C1" w:rsidR="00E754E8" w:rsidRPr="00F46F77" w:rsidRDefault="00E754E8">
      <w:pPr>
        <w:rPr>
          <w:rFonts w:ascii="Helvetica" w:hAnsi="Helvetica"/>
          <w:i/>
          <w:iCs/>
          <w:sz w:val="18"/>
          <w:szCs w:val="18"/>
        </w:rPr>
      </w:pPr>
      <w:r w:rsidRPr="00F46F77">
        <w:rPr>
          <w:rFonts w:ascii="Helvetica" w:hAnsi="Helvetica"/>
          <w:i/>
          <w:iCs/>
          <w:sz w:val="18"/>
          <w:szCs w:val="18"/>
        </w:rPr>
        <w:t>Mandaatgroep of werkgroep?</w:t>
      </w:r>
    </w:p>
    <w:p w14:paraId="774F2B35" w14:textId="77777777" w:rsidR="006F4A74" w:rsidRDefault="00C51BC2">
      <w:pPr>
        <w:rPr>
          <w:rFonts w:ascii="Helvetica" w:hAnsi="Helvetica"/>
          <w:color w:val="13133E"/>
          <w:sz w:val="18"/>
          <w:szCs w:val="18"/>
        </w:rPr>
      </w:pPr>
      <w:r w:rsidRPr="00F46F77">
        <w:rPr>
          <w:rFonts w:ascii="Helvetica" w:hAnsi="Helvetica"/>
          <w:sz w:val="18"/>
          <w:szCs w:val="18"/>
        </w:rPr>
        <w:t>De AV zal uiteindelijk beslissen over het voorstel van nieuwe statuten door de werkgroep die strikt genomen dus geen mandaatgroep is.</w:t>
      </w:r>
    </w:p>
    <w:p w14:paraId="415F3626" w14:textId="77777777" w:rsidR="006F4A74" w:rsidRDefault="006F4A74">
      <w:pPr>
        <w:rPr>
          <w:rFonts w:ascii="Helvetica" w:hAnsi="Helvetica"/>
          <w:color w:val="13133E"/>
          <w:sz w:val="18"/>
          <w:szCs w:val="18"/>
        </w:rPr>
      </w:pPr>
    </w:p>
    <w:p w14:paraId="0E568A76" w14:textId="77777777" w:rsidR="006F4A74" w:rsidRPr="00F46F77" w:rsidRDefault="006F4A74" w:rsidP="006F4A74">
      <w:pPr>
        <w:rPr>
          <w:rStyle w:val="Nadruk"/>
          <w:rFonts w:ascii="Helvetica" w:hAnsi="Helvetica"/>
          <w:color w:val="13133E"/>
          <w:sz w:val="18"/>
          <w:szCs w:val="18"/>
        </w:rPr>
      </w:pPr>
      <w:r w:rsidRPr="00F46F77">
        <w:rPr>
          <w:rStyle w:val="Nadruk"/>
          <w:rFonts w:ascii="Helvetica" w:hAnsi="Helvetica"/>
          <w:color w:val="13133E"/>
          <w:sz w:val="18"/>
          <w:szCs w:val="18"/>
        </w:rPr>
        <w:t>Rondvraag</w:t>
      </w:r>
    </w:p>
    <w:p w14:paraId="37488B2E" w14:textId="33398990" w:rsidR="00C51BC2" w:rsidRPr="00F46F77" w:rsidRDefault="00C51BC2">
      <w:pPr>
        <w:rPr>
          <w:rStyle w:val="Nadruk"/>
          <w:rFonts w:ascii="Helvetica" w:hAnsi="Helvetica"/>
          <w:color w:val="13133E"/>
          <w:sz w:val="18"/>
          <w:szCs w:val="18"/>
        </w:rPr>
      </w:pPr>
      <w:r w:rsidRPr="006F4A74">
        <w:rPr>
          <w:rFonts w:ascii="Helvetica" w:hAnsi="Helvetica"/>
          <w:sz w:val="18"/>
          <w:szCs w:val="18"/>
        </w:rPr>
        <w:t>Op deze vervolgbijeenkomst luisteren we naar elkaars inbreng over het toekomstbeeld van de Antroposofische Vereniging om na te gaan hoe dit best verzoend kan worden met de Belgische wettelijke context.</w:t>
      </w:r>
    </w:p>
    <w:p w14:paraId="40F55864" w14:textId="77777777" w:rsidR="00E754E8" w:rsidRPr="00F46F77" w:rsidRDefault="00E754E8">
      <w:pP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</w:pPr>
    </w:p>
    <w:p w14:paraId="28928D85" w14:textId="38272669" w:rsidR="00C51BC2" w:rsidRPr="00F46F77" w:rsidRDefault="00176F3F">
      <w:pP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</w:pPr>
      <w:r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lastRenderedPageBreak/>
        <w:t>Marie-Claire : beweeglijkheid als wezenlijk aspect van het leven, opheffen van verstarring in de regels, dynamiek brengen, luchtigheid</w:t>
      </w:r>
    </w:p>
    <w:p w14:paraId="3F3D8C0B" w14:textId="77777777" w:rsidR="00EB72D9" w:rsidRPr="00F46F77" w:rsidRDefault="00EB72D9">
      <w:pP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</w:pPr>
    </w:p>
    <w:p w14:paraId="205EE3DD" w14:textId="77777777" w:rsidR="00176F3F" w:rsidRPr="00F46F77" w:rsidRDefault="00176F3F">
      <w:pP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</w:pPr>
      <w:r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>Adriana: iets nieuws geboren laten worden, confrontatie met oude niet uit de weg gaan</w:t>
      </w:r>
    </w:p>
    <w:p w14:paraId="229CADB4" w14:textId="68950357" w:rsidR="00176F3F" w:rsidRPr="00F46F77" w:rsidRDefault="00176F3F">
      <w:pP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</w:pPr>
      <w:r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>(Thomas Mayer</w:t>
      </w:r>
      <w:r w:rsidR="00F5038A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 xml:space="preserve">, </w:t>
      </w:r>
      <w:r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>brochure zie website</w:t>
      </w:r>
      <w:r w:rsidR="00F5038A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>)</w:t>
      </w:r>
    </w:p>
    <w:p w14:paraId="22672D80" w14:textId="77777777" w:rsidR="00EB72D9" w:rsidRPr="00F46F77" w:rsidRDefault="00EB72D9">
      <w:pP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</w:pPr>
    </w:p>
    <w:p w14:paraId="5B7CBA73" w14:textId="6B48E28F" w:rsidR="00176F3F" w:rsidRPr="00F46F77" w:rsidRDefault="00176F3F">
      <w:pP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</w:pPr>
      <w:r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>Helder:</w:t>
      </w:r>
      <w:r w:rsidR="00E67B42"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 xml:space="preserve"> eigentijdsheid, ook jongeren aanspreken op een voor hen geeigende manier</w:t>
      </w:r>
    </w:p>
    <w:p w14:paraId="789E1E7B" w14:textId="77777777" w:rsidR="00EB72D9" w:rsidRPr="00F46F77" w:rsidRDefault="00EB72D9">
      <w:pP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</w:pPr>
    </w:p>
    <w:p w14:paraId="2EBE74E5" w14:textId="77777777" w:rsidR="00E67B42" w:rsidRPr="00F46F77" w:rsidRDefault="00E67B42">
      <w:pP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</w:pPr>
      <w:r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>Jeremy: R S beschrijft in de statuten louter de realiteit, geen manipulatie/verordeningen;</w:t>
      </w:r>
    </w:p>
    <w:p w14:paraId="3A4FC543" w14:textId="5B973D7F" w:rsidR="00E67B42" w:rsidRPr="00F46F77" w:rsidRDefault="00E67B42">
      <w:pP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</w:pPr>
      <w:r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>steken we er iets ritmisch in?</w:t>
      </w:r>
    </w:p>
    <w:p w14:paraId="7313D061" w14:textId="77777777" w:rsidR="00EB72D9" w:rsidRPr="00F46F77" w:rsidRDefault="00EB72D9">
      <w:pP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</w:pPr>
    </w:p>
    <w:p w14:paraId="4795B7BD" w14:textId="3C757A66" w:rsidR="00E67B42" w:rsidRPr="00F46F77" w:rsidRDefault="00E67B42">
      <w:pP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</w:pPr>
      <w:r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>Bart: helder krijgen van paradox tussenwettelijkheid en ondersteunen van levendige werking</w:t>
      </w:r>
    </w:p>
    <w:p w14:paraId="359B757C" w14:textId="77777777" w:rsidR="00EB72D9" w:rsidRPr="00F46F77" w:rsidRDefault="00EB72D9">
      <w:pP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</w:pPr>
    </w:p>
    <w:p w14:paraId="5A3FBD52" w14:textId="77777777" w:rsidR="00EB72D9" w:rsidRPr="00F46F77" w:rsidRDefault="00E67B42">
      <w:pP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</w:pPr>
      <w:r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>Jeremy: noodzaak van bevrijdend schrijven</w:t>
      </w:r>
      <w:r w:rsidR="00EB72D9"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 xml:space="preserve">; samenbrengen van uiterlijk publiek leven en esoterische leven in </w:t>
      </w:r>
    </w:p>
    <w:p w14:paraId="5C5794A0" w14:textId="7AE6AEF4" w:rsidR="00E67B42" w:rsidRPr="00F46F77" w:rsidRDefault="00EB72D9">
      <w:pP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</w:pPr>
      <w:r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>alle doen en laten;  de vereniging verschijnt in mensen die elkaar vinden (Ita Wegman);</w:t>
      </w:r>
    </w:p>
    <w:p w14:paraId="18F39BBC" w14:textId="77777777" w:rsidR="00F46F77" w:rsidRPr="00F46F77" w:rsidRDefault="00F46F77">
      <w:pP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</w:pPr>
    </w:p>
    <w:p w14:paraId="16984121" w14:textId="020FC15B" w:rsidR="00EB72D9" w:rsidRPr="00F46F77" w:rsidRDefault="00EB72D9">
      <w:pP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</w:pPr>
      <w:r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>zolang geen conflict met wettelijkheid moet elk vrij initiatief op elk moment mogelijk zijn; enige taak van het bestuur : agenda bijhouden en praktische organisatie van AV- geen controle over vrij initiatief.</w:t>
      </w:r>
    </w:p>
    <w:p w14:paraId="4788C732" w14:textId="77777777" w:rsidR="00EB72D9" w:rsidRPr="00F46F77" w:rsidRDefault="00EB72D9">
      <w:pP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</w:pPr>
    </w:p>
    <w:p w14:paraId="6C99A56D" w14:textId="61838650" w:rsidR="00EB72D9" w:rsidRPr="00F46F77" w:rsidRDefault="00EB72D9">
      <w:pP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</w:pPr>
      <w:r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 xml:space="preserve">Bart: </w:t>
      </w:r>
      <w:r w:rsidR="00F46F77"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>m</w:t>
      </w:r>
      <w:r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>acht v</w:t>
      </w:r>
      <w:r w:rsidR="00210630"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>a</w:t>
      </w:r>
      <w:r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 xml:space="preserve">n </w:t>
      </w:r>
      <w:r w:rsidR="00F46F77"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>b</w:t>
      </w:r>
      <w:r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>estuur = “</w:t>
      </w:r>
      <w:r w:rsidRPr="00F46F77">
        <w:rPr>
          <w:rStyle w:val="Nadruk"/>
          <w:rFonts w:ascii="Helvetica" w:hAnsi="Helvetica"/>
          <w:color w:val="13133E"/>
          <w:sz w:val="18"/>
          <w:szCs w:val="18"/>
        </w:rPr>
        <w:t>machen</w:t>
      </w:r>
      <w:r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>”</w:t>
      </w:r>
      <w:r w:rsidR="00F46F77"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 xml:space="preserve"> </w:t>
      </w:r>
      <w:r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>= mogelijk maken van intiatieven van leden.</w:t>
      </w:r>
    </w:p>
    <w:p w14:paraId="16FAF614" w14:textId="77777777" w:rsidR="00EB72D9" w:rsidRPr="00F46F77" w:rsidRDefault="00EB72D9">
      <w:pP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</w:pPr>
    </w:p>
    <w:p w14:paraId="4BDCED88" w14:textId="77777777" w:rsidR="00F46F77" w:rsidRPr="00F46F77" w:rsidRDefault="00EB72D9">
      <w:pP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</w:pPr>
      <w:r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>Jeremy: twee sleutelwoorden voor bestuur :</w:t>
      </w:r>
    </w:p>
    <w:p w14:paraId="2E0882EC" w14:textId="0DC4A43A" w:rsidR="00EB72D9" w:rsidRPr="00F46F77" w:rsidRDefault="00EB72D9">
      <w:pP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</w:pPr>
      <w:r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 xml:space="preserve">1) </w:t>
      </w:r>
      <w:r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  <w:u w:val="single"/>
        </w:rPr>
        <w:t>dienstbaarheid</w:t>
      </w:r>
      <w:r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 xml:space="preserve"> aan leden dwz ingaan op vragen van leden.</w:t>
      </w:r>
    </w:p>
    <w:p w14:paraId="5CA7E5A6" w14:textId="5847E576" w:rsidR="00EB72D9" w:rsidRPr="00F46F77" w:rsidRDefault="00EB72D9">
      <w:pP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</w:pPr>
      <w:r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 xml:space="preserve">2) </w:t>
      </w:r>
      <w:r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  <w:u w:val="single"/>
        </w:rPr>
        <w:t>verantwoordelijkheid</w:t>
      </w:r>
      <w:r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 xml:space="preserve"> om binnen wettelijkheid  te blijven.</w:t>
      </w:r>
    </w:p>
    <w:p w14:paraId="17E436A3" w14:textId="77777777" w:rsidR="00EB72D9" w:rsidRPr="00F46F77" w:rsidRDefault="00EB72D9">
      <w:pP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</w:pPr>
    </w:p>
    <w:p w14:paraId="226AA9C1" w14:textId="527BA093" w:rsidR="00EB72D9" w:rsidRPr="00F46F77" w:rsidRDefault="00210630">
      <w:pP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</w:pPr>
      <w:r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>Ivar: “ontzorging van het bestuur</w:t>
      </w:r>
      <w:r w:rsidR="00392B4F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>”</w:t>
      </w:r>
      <w:r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 xml:space="preserve"> is een van de motieven van schrijfwerk in voortraject van werkgroep .</w:t>
      </w:r>
    </w:p>
    <w:p w14:paraId="6313BE70" w14:textId="77777777" w:rsidR="00210630" w:rsidRPr="00F46F77" w:rsidRDefault="00210630">
      <w:pP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</w:pPr>
    </w:p>
    <w:p w14:paraId="7FA7DBCF" w14:textId="33A82744" w:rsidR="00210630" w:rsidRPr="00F46F77" w:rsidRDefault="00210630">
      <w:pP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</w:pPr>
      <w:r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>Imel: vraag naar rechtsvorm van de vereniging.VZW of feitelijke vereniging ?</w:t>
      </w:r>
    </w:p>
    <w:p w14:paraId="29B153F9" w14:textId="77777777" w:rsidR="00210630" w:rsidRPr="00F46F77" w:rsidRDefault="00210630">
      <w:pP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</w:pPr>
    </w:p>
    <w:p w14:paraId="7FE3DB3D" w14:textId="29C2859D" w:rsidR="00210630" w:rsidRPr="00F46F77" w:rsidRDefault="008D096F">
      <w:pP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</w:pPr>
      <w:r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>Bert: lidmaatschap en uitsluiting helder krijgen: voorstel bijkomende gele lidkaart; onderscheid AG en AAG</w:t>
      </w:r>
    </w:p>
    <w:p w14:paraId="40FEBB7C" w14:textId="790048BF" w:rsidR="001068CF" w:rsidRDefault="008D096F">
      <w:pP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</w:pPr>
      <w:r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>recente voordracht Gerald Häfner (begin december) kan een doorbraak zijn ?</w:t>
      </w:r>
    </w:p>
    <w:p w14:paraId="50D6F7E9" w14:textId="77777777" w:rsidR="001068CF" w:rsidRDefault="001068CF">
      <w:pP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</w:pPr>
    </w:p>
    <w:p w14:paraId="0797F687" w14:textId="2727828F" w:rsidR="001068CF" w:rsidRDefault="001068CF">
      <w:pPr>
        <w:rPr>
          <w:rStyle w:val="Nadruk"/>
          <w:rFonts w:ascii="Helvetica" w:hAnsi="Helvetica"/>
          <w:color w:val="13133E"/>
          <w:sz w:val="18"/>
          <w:szCs w:val="18"/>
        </w:rPr>
      </w:pPr>
      <w:r w:rsidRPr="001068CF">
        <w:rPr>
          <w:rStyle w:val="Nadruk"/>
          <w:rFonts w:ascii="Helvetica" w:hAnsi="Helvetica"/>
          <w:color w:val="13133E"/>
          <w:sz w:val="18"/>
          <w:szCs w:val="18"/>
        </w:rPr>
        <w:t>Discussiepunten tijdens de rondvraag</w:t>
      </w:r>
    </w:p>
    <w:p w14:paraId="72F461E4" w14:textId="1535D11C" w:rsidR="001068CF" w:rsidRDefault="001068CF" w:rsidP="001068CF">
      <w:pPr>
        <w:pStyle w:val="Lijstalinea"/>
        <w:numPr>
          <w:ilvl w:val="0"/>
          <w:numId w:val="1"/>
        </w:numP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</w:pPr>
      <w: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 xml:space="preserve">Wijze van archiveren op de website: </w:t>
      </w:r>
      <w:r w:rsidR="001F232A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>mappenstructuur dropbox versus associatief netwerk met linken?</w:t>
      </w:r>
    </w:p>
    <w:p w14:paraId="5F42E3C9" w14:textId="4C213C5C" w:rsidR="001F232A" w:rsidRDefault="001F232A" w:rsidP="001068CF">
      <w:pPr>
        <w:pStyle w:val="Lijstalinea"/>
        <w:numPr>
          <w:ilvl w:val="0"/>
          <w:numId w:val="1"/>
        </w:numP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</w:pPr>
      <w: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>Idem : vrije plaatsing van bijdragen versus gestuurde (hoe?) plaatsing</w:t>
      </w:r>
      <w:r w:rsidR="00C31150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>; flow van het proces?</w:t>
      </w:r>
    </w:p>
    <w:p w14:paraId="1432D1F7" w14:textId="425B9B52" w:rsidR="001F232A" w:rsidRDefault="001F232A" w:rsidP="001068CF">
      <w:pPr>
        <w:pStyle w:val="Lijstalinea"/>
        <w:numPr>
          <w:ilvl w:val="0"/>
          <w:numId w:val="1"/>
        </w:numP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</w:pPr>
      <w: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>Hoe gaat een bestuur om met bijdragen van leden?</w:t>
      </w:r>
    </w:p>
    <w:p w14:paraId="04A3F93A" w14:textId="350E7241" w:rsidR="00C31150" w:rsidRPr="00C31150" w:rsidRDefault="00C31150" w:rsidP="00C31150">
      <w:pPr>
        <w:pStyle w:val="Lijstalinea"/>
        <w:numPr>
          <w:ilvl w:val="0"/>
          <w:numId w:val="1"/>
        </w:numP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</w:pPr>
      <w: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>Vrije of gestuurde (hoe?) communicatie van leden naar leden ivm dit proces?</w:t>
      </w:r>
    </w:p>
    <w:p w14:paraId="33539297" w14:textId="45C1362E" w:rsidR="001F232A" w:rsidRPr="001068CF" w:rsidRDefault="001F232A" w:rsidP="001068CF">
      <w:pPr>
        <w:pStyle w:val="Lijstalinea"/>
        <w:numPr>
          <w:ilvl w:val="0"/>
          <w:numId w:val="1"/>
        </w:numP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</w:pPr>
      <w: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>Hoe is huidige bestuur gevormd? ( coöptatie nog langer gewenst?)</w:t>
      </w:r>
    </w:p>
    <w:p w14:paraId="0050EFD1" w14:textId="77777777" w:rsidR="008D096F" w:rsidRPr="00F46F77" w:rsidRDefault="008D096F">
      <w:pP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</w:pPr>
    </w:p>
    <w:p w14:paraId="08276A0B" w14:textId="245C3E0F" w:rsidR="00F46F77" w:rsidRPr="001068CF" w:rsidRDefault="001068CF">
      <w:pPr>
        <w:rPr>
          <w:rStyle w:val="Nadruk"/>
          <w:rFonts w:ascii="Helvetica" w:hAnsi="Helvetica"/>
          <w:color w:val="13133E"/>
          <w:sz w:val="18"/>
          <w:szCs w:val="18"/>
        </w:rPr>
      </w:pPr>
      <w:r>
        <w:rPr>
          <w:rStyle w:val="Nadruk"/>
          <w:rFonts w:ascii="Helvetica" w:hAnsi="Helvetica"/>
          <w:color w:val="13133E"/>
          <w:sz w:val="18"/>
          <w:szCs w:val="18"/>
        </w:rPr>
        <w:t>A</w:t>
      </w:r>
      <w:r w:rsidR="008D096F" w:rsidRPr="001068CF">
        <w:rPr>
          <w:rStyle w:val="Nadruk"/>
          <w:rFonts w:ascii="Helvetica" w:hAnsi="Helvetica"/>
          <w:color w:val="13133E"/>
          <w:sz w:val="18"/>
          <w:szCs w:val="18"/>
        </w:rPr>
        <w:t xml:space="preserve">fsluiting om </w:t>
      </w:r>
      <w:r w:rsidR="00F46F77" w:rsidRPr="001068CF">
        <w:rPr>
          <w:rStyle w:val="Nadruk"/>
          <w:rFonts w:ascii="Helvetica" w:hAnsi="Helvetica"/>
          <w:color w:val="13133E"/>
          <w:sz w:val="18"/>
          <w:szCs w:val="18"/>
        </w:rPr>
        <w:t>12:05u met pinksterspreuk</w:t>
      </w:r>
    </w:p>
    <w:p w14:paraId="4BF722AA" w14:textId="77777777" w:rsidR="008D096F" w:rsidRPr="001068CF" w:rsidRDefault="008D096F">
      <w:pPr>
        <w:rPr>
          <w:rStyle w:val="Nadruk"/>
          <w:rFonts w:ascii="Helvetica" w:hAnsi="Helvetica"/>
          <w:color w:val="13133E"/>
          <w:sz w:val="18"/>
          <w:szCs w:val="18"/>
        </w:rPr>
      </w:pPr>
    </w:p>
    <w:p w14:paraId="0BDEE01E" w14:textId="058ADEA0" w:rsidR="008D096F" w:rsidRPr="00F46F77" w:rsidRDefault="00157B6E">
      <w:pP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</w:pPr>
      <w:r w:rsidRPr="00157B6E">
        <w:rPr>
          <w:rStyle w:val="Nadruk"/>
          <w:rFonts w:ascii="Helvetica" w:hAnsi="Helvetica"/>
          <w:b/>
          <w:bCs/>
          <w:i w:val="0"/>
          <w:iCs w:val="0"/>
          <w:color w:val="13133E"/>
          <w:sz w:val="18"/>
          <w:szCs w:val="18"/>
        </w:rPr>
        <w:t>V</w:t>
      </w:r>
      <w:r w:rsidR="008D096F" w:rsidRPr="00157B6E">
        <w:rPr>
          <w:rStyle w:val="Nadruk"/>
          <w:rFonts w:ascii="Helvetica" w:hAnsi="Helvetica"/>
          <w:b/>
          <w:bCs/>
          <w:i w:val="0"/>
          <w:iCs w:val="0"/>
          <w:color w:val="13133E"/>
          <w:sz w:val="18"/>
          <w:szCs w:val="18"/>
        </w:rPr>
        <w:t>olgende bijeenkomsten</w:t>
      </w:r>
      <w:r w:rsidR="008D096F"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 xml:space="preserve"> met </w:t>
      </w:r>
      <w:r w:rsidR="001068CF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 xml:space="preserve">bespreking verslag en </w:t>
      </w:r>
      <w:r w:rsidR="008D096F"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>voortzetting v</w:t>
      </w:r>
      <w:r w:rsidR="00F46F77"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>a</w:t>
      </w:r>
      <w:r w:rsidR="008D096F"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>n de rondvraag:</w:t>
      </w:r>
    </w:p>
    <w:p w14:paraId="6E8A6079" w14:textId="08EEC802" w:rsidR="00157B6E" w:rsidRDefault="008D096F">
      <w:pP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</w:pPr>
      <w:r w:rsidRPr="00157B6E">
        <w:rPr>
          <w:rStyle w:val="Nadruk"/>
          <w:rFonts w:ascii="Helvetica" w:hAnsi="Helvetica"/>
          <w:b/>
          <w:bCs/>
          <w:i w:val="0"/>
          <w:iCs w:val="0"/>
          <w:color w:val="13133E"/>
          <w:sz w:val="18"/>
          <w:szCs w:val="18"/>
        </w:rPr>
        <w:t xml:space="preserve">20 januari </w:t>
      </w:r>
      <w:r w:rsidR="00B461E1" w:rsidRPr="00157B6E">
        <w:rPr>
          <w:rStyle w:val="Nadruk"/>
          <w:rFonts w:ascii="Helvetica" w:hAnsi="Helvetica"/>
          <w:b/>
          <w:bCs/>
          <w:i w:val="0"/>
          <w:iCs w:val="0"/>
          <w:color w:val="13133E"/>
          <w:sz w:val="18"/>
          <w:szCs w:val="18"/>
        </w:rPr>
        <w:t>2024</w:t>
      </w:r>
      <w:r w:rsidR="00B461E1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 xml:space="preserve"> </w:t>
      </w:r>
      <w:r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 xml:space="preserve">en </w:t>
      </w:r>
      <w:r w:rsidRPr="00157B6E">
        <w:rPr>
          <w:rStyle w:val="Nadruk"/>
          <w:rFonts w:ascii="Helvetica" w:hAnsi="Helvetica"/>
          <w:b/>
          <w:bCs/>
          <w:i w:val="0"/>
          <w:iCs w:val="0"/>
          <w:color w:val="13133E"/>
          <w:sz w:val="18"/>
          <w:szCs w:val="18"/>
        </w:rPr>
        <w:t xml:space="preserve">3 februari </w:t>
      </w:r>
      <w:r w:rsidR="00B461E1" w:rsidRPr="00157B6E">
        <w:rPr>
          <w:rStyle w:val="Nadruk"/>
          <w:rFonts w:ascii="Helvetica" w:hAnsi="Helvetica"/>
          <w:b/>
          <w:bCs/>
          <w:i w:val="0"/>
          <w:iCs w:val="0"/>
          <w:color w:val="13133E"/>
          <w:sz w:val="18"/>
          <w:szCs w:val="18"/>
        </w:rPr>
        <w:t>2024</w:t>
      </w:r>
      <w:r w:rsidR="00A86E24">
        <w:rPr>
          <w:rStyle w:val="Nadruk"/>
          <w:rFonts w:ascii="Helvetica" w:hAnsi="Helvetica"/>
          <w:b/>
          <w:bCs/>
          <w:i w:val="0"/>
          <w:iCs w:val="0"/>
          <w:color w:val="13133E"/>
          <w:sz w:val="18"/>
          <w:szCs w:val="18"/>
        </w:rPr>
        <w:t xml:space="preserve"> telkens van 10 tot 12 u</w:t>
      </w:r>
    </w:p>
    <w:p w14:paraId="20ECE817" w14:textId="6A7D9357" w:rsidR="008D096F" w:rsidRPr="00F46F77" w:rsidRDefault="008D096F">
      <w:pP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</w:pPr>
      <w:r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 xml:space="preserve">ten huize van Peter en Imel, </w:t>
      </w:r>
      <w:r w:rsidR="00B461E1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>B</w:t>
      </w:r>
      <w:r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>ergenstraat 115</w:t>
      </w:r>
      <w:r w:rsidR="00B461E1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>,</w:t>
      </w:r>
      <w:r w:rsidRPr="00F46F77"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  <w:t xml:space="preserve"> 3053 Haasrode</w:t>
      </w:r>
    </w:p>
    <w:p w14:paraId="10854BE1" w14:textId="5B42BADD" w:rsidR="008D096F" w:rsidRDefault="008D096F">
      <w:pP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</w:pPr>
    </w:p>
    <w:p w14:paraId="2A0788A1" w14:textId="77777777" w:rsidR="006F4A74" w:rsidRDefault="006F4A74">
      <w:pPr>
        <w:rPr>
          <w:rStyle w:val="Nadruk"/>
          <w:rFonts w:ascii="Helvetica" w:hAnsi="Helvetica"/>
          <w:i w:val="0"/>
          <w:iCs w:val="0"/>
          <w:color w:val="13133E"/>
          <w:sz w:val="18"/>
          <w:szCs w:val="18"/>
        </w:rPr>
      </w:pPr>
    </w:p>
    <w:p w14:paraId="2E1C8F2F" w14:textId="473AB8FB" w:rsidR="000F4BCC" w:rsidRDefault="000F4BCC">
      <w:pPr>
        <w:rPr>
          <w:rStyle w:val="Nadruk"/>
          <w:rFonts w:ascii="Helvetica" w:hAnsi="Helvetica"/>
          <w:color w:val="13133E"/>
          <w:sz w:val="18"/>
          <w:szCs w:val="18"/>
        </w:rPr>
      </w:pPr>
      <w:r w:rsidRPr="000F4BCC">
        <w:rPr>
          <w:rStyle w:val="Nadruk"/>
          <w:rFonts w:ascii="Helvetica" w:hAnsi="Helvetica"/>
          <w:color w:val="13133E"/>
          <w:sz w:val="18"/>
          <w:szCs w:val="18"/>
        </w:rPr>
        <w:t>Praktische info</w:t>
      </w:r>
    </w:p>
    <w:p w14:paraId="68AD4BD3" w14:textId="77777777" w:rsidR="006F4A74" w:rsidRDefault="006F4A74" w:rsidP="000F4BCC">
      <w:pPr>
        <w:rPr>
          <w:rFonts w:ascii="Helvetica" w:hAnsi="Helvetica"/>
          <w:color w:val="13133E"/>
          <w:sz w:val="18"/>
          <w:szCs w:val="18"/>
        </w:rPr>
      </w:pPr>
    </w:p>
    <w:p w14:paraId="5698A109" w14:textId="234AC63D" w:rsidR="000F4BCC" w:rsidRDefault="000F4BCC" w:rsidP="000F4BCC">
      <w:pPr>
        <w:rPr>
          <w:rStyle w:val="Hyperlink"/>
          <w:rFonts w:ascii="Helvetica" w:hAnsi="Helvetica"/>
          <w:sz w:val="18"/>
          <w:szCs w:val="18"/>
        </w:rPr>
      </w:pPr>
      <w:r w:rsidRPr="000F4BCC">
        <w:rPr>
          <w:rFonts w:ascii="Helvetica" w:hAnsi="Helvetica"/>
          <w:color w:val="13133E"/>
          <w:sz w:val="18"/>
          <w:szCs w:val="18"/>
        </w:rPr>
        <w:t xml:space="preserve">Wie interesse heeft in de materie, kan nog steeds aansluiten bij de werkgroep </w:t>
      </w:r>
      <w:r w:rsidR="00157B6E">
        <w:rPr>
          <w:rFonts w:ascii="Helvetica" w:hAnsi="Helvetica"/>
          <w:color w:val="13133E"/>
          <w:sz w:val="18"/>
          <w:szCs w:val="18"/>
        </w:rPr>
        <w:t>S</w:t>
      </w:r>
      <w:r w:rsidRPr="000F4BCC">
        <w:rPr>
          <w:rFonts w:ascii="Helvetica" w:hAnsi="Helvetica"/>
          <w:color w:val="13133E"/>
          <w:sz w:val="18"/>
          <w:szCs w:val="18"/>
        </w:rPr>
        <w:t>tatuten. Dit kan door te mailen naar </w:t>
      </w:r>
      <w:hyperlink r:id="rId8" w:history="1">
        <w:r w:rsidRPr="000F4BCC">
          <w:rPr>
            <w:rStyle w:val="Hyperlink"/>
            <w:rFonts w:ascii="Helvetica" w:hAnsi="Helvetica"/>
            <w:sz w:val="18"/>
            <w:szCs w:val="18"/>
          </w:rPr>
          <w:t>statuten@antroposofie.be</w:t>
        </w:r>
      </w:hyperlink>
    </w:p>
    <w:p w14:paraId="13F4109A" w14:textId="77777777" w:rsidR="006F4A74" w:rsidRDefault="006F4A74" w:rsidP="000F4BCC">
      <w:pPr>
        <w:rPr>
          <w:rFonts w:ascii="Helvetica" w:hAnsi="Helvetica"/>
          <w:color w:val="13133E"/>
          <w:sz w:val="18"/>
          <w:szCs w:val="18"/>
        </w:rPr>
      </w:pPr>
    </w:p>
    <w:p w14:paraId="3E98AE6C" w14:textId="0FEEC93B" w:rsidR="00C31150" w:rsidRDefault="006F4A74" w:rsidP="00C31150">
      <w:pPr>
        <w:rPr>
          <w:rFonts w:ascii="Helvetica" w:hAnsi="Helvetica"/>
          <w:color w:val="13133E"/>
          <w:sz w:val="18"/>
          <w:szCs w:val="18"/>
        </w:rPr>
      </w:pPr>
      <w:r>
        <w:rPr>
          <w:rFonts w:ascii="Helvetica" w:hAnsi="Helvetica"/>
          <w:color w:val="13133E"/>
          <w:sz w:val="18"/>
          <w:szCs w:val="18"/>
        </w:rPr>
        <w:t>W</w:t>
      </w:r>
      <w:r w:rsidR="00C31150" w:rsidRPr="00C31150">
        <w:rPr>
          <w:rFonts w:ascii="Helvetica" w:hAnsi="Helvetica"/>
          <w:color w:val="13133E"/>
          <w:sz w:val="18"/>
          <w:szCs w:val="18"/>
        </w:rPr>
        <w:t>ebpagina: </w:t>
      </w:r>
      <w:hyperlink r:id="rId9" w:history="1">
        <w:r w:rsidR="00C31150" w:rsidRPr="00C31150">
          <w:rPr>
            <w:rStyle w:val="Hyperlink"/>
            <w:rFonts w:ascii="Helvetica" w:hAnsi="Helvetica"/>
            <w:sz w:val="18"/>
            <w:szCs w:val="18"/>
          </w:rPr>
          <w:t>www.antroposofie.be/werkgroep-statuten/</w:t>
        </w:r>
      </w:hyperlink>
    </w:p>
    <w:p w14:paraId="665E2B5D" w14:textId="77777777" w:rsidR="00C31150" w:rsidRDefault="00C31150" w:rsidP="00C31150">
      <w:pPr>
        <w:rPr>
          <w:rFonts w:ascii="Helvetica" w:hAnsi="Helvetica"/>
          <w:color w:val="13133E"/>
          <w:sz w:val="18"/>
          <w:szCs w:val="18"/>
        </w:rPr>
      </w:pPr>
    </w:p>
    <w:p w14:paraId="35F605B0" w14:textId="2C1B38C3" w:rsidR="00C31150" w:rsidRPr="00C31150" w:rsidRDefault="00C31150" w:rsidP="00C31150">
      <w:pPr>
        <w:rPr>
          <w:rFonts w:ascii="Helvetica" w:hAnsi="Helvetica"/>
          <w:color w:val="13133E"/>
          <w:sz w:val="18"/>
          <w:szCs w:val="18"/>
        </w:rPr>
      </w:pPr>
      <w:r w:rsidRPr="00C31150">
        <w:rPr>
          <w:rFonts w:ascii="Helvetica" w:hAnsi="Helvetica"/>
          <w:color w:val="13133E"/>
          <w:sz w:val="18"/>
          <w:szCs w:val="18"/>
        </w:rPr>
        <w:t xml:space="preserve">De vooruitgang van de werkgroep </w:t>
      </w:r>
      <w:r>
        <w:rPr>
          <w:rFonts w:ascii="Helvetica" w:hAnsi="Helvetica"/>
          <w:color w:val="13133E"/>
          <w:sz w:val="18"/>
          <w:szCs w:val="18"/>
        </w:rPr>
        <w:t>is</w:t>
      </w:r>
      <w:r w:rsidRPr="00C31150">
        <w:rPr>
          <w:rFonts w:ascii="Helvetica" w:hAnsi="Helvetica"/>
          <w:color w:val="13133E"/>
          <w:sz w:val="18"/>
          <w:szCs w:val="18"/>
        </w:rPr>
        <w:t xml:space="preserve"> </w:t>
      </w:r>
      <w:r>
        <w:rPr>
          <w:rFonts w:ascii="Helvetica" w:hAnsi="Helvetica"/>
          <w:color w:val="13133E"/>
          <w:sz w:val="18"/>
          <w:szCs w:val="18"/>
        </w:rPr>
        <w:t xml:space="preserve">te </w:t>
      </w:r>
      <w:r w:rsidRPr="00C31150">
        <w:rPr>
          <w:rFonts w:ascii="Helvetica" w:hAnsi="Helvetica"/>
          <w:color w:val="13133E"/>
          <w:sz w:val="18"/>
          <w:szCs w:val="18"/>
        </w:rPr>
        <w:t>volgen via volgende link: </w:t>
      </w:r>
      <w:hyperlink r:id="rId10" w:history="1">
        <w:r w:rsidRPr="00C31150">
          <w:rPr>
            <w:rStyle w:val="Hyperlink"/>
            <w:rFonts w:ascii="Helvetica" w:hAnsi="Helvetica"/>
            <w:sz w:val="18"/>
            <w:szCs w:val="18"/>
          </w:rPr>
          <w:t>Klik hier om naar de map van de werkgroep statuten te gaan met alle voorstellen en verslagen.</w:t>
        </w:r>
      </w:hyperlink>
    </w:p>
    <w:p w14:paraId="3A44EE4E" w14:textId="77777777" w:rsidR="00C31150" w:rsidRPr="00C31150" w:rsidRDefault="00C31150" w:rsidP="00C31150">
      <w:pPr>
        <w:rPr>
          <w:rFonts w:ascii="Helvetica" w:hAnsi="Helvetica"/>
          <w:color w:val="13133E"/>
          <w:sz w:val="18"/>
          <w:szCs w:val="18"/>
        </w:rPr>
      </w:pPr>
    </w:p>
    <w:p w14:paraId="6B8F2F53" w14:textId="77777777" w:rsidR="00C31150" w:rsidRPr="00C31150" w:rsidRDefault="00C31150" w:rsidP="00C31150">
      <w:pPr>
        <w:rPr>
          <w:rFonts w:ascii="Helvetica" w:hAnsi="Helvetica"/>
          <w:color w:val="13133E"/>
          <w:sz w:val="18"/>
          <w:szCs w:val="18"/>
        </w:rPr>
      </w:pPr>
    </w:p>
    <w:p w14:paraId="02683D0E" w14:textId="77777777" w:rsidR="00C31150" w:rsidRPr="00C31150" w:rsidRDefault="00C31150" w:rsidP="00C31150">
      <w:pPr>
        <w:rPr>
          <w:rFonts w:ascii="Helvetica" w:hAnsi="Helvetica"/>
          <w:color w:val="13133E"/>
          <w:sz w:val="18"/>
          <w:szCs w:val="18"/>
        </w:rPr>
      </w:pPr>
    </w:p>
    <w:sectPr w:rsidR="00C31150" w:rsidRPr="00C31150" w:rsidSect="00F712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973C7" w14:textId="77777777" w:rsidR="00F712C6" w:rsidRDefault="00F712C6" w:rsidP="00B16E76">
      <w:r>
        <w:separator/>
      </w:r>
    </w:p>
  </w:endnote>
  <w:endnote w:type="continuationSeparator" w:id="0">
    <w:p w14:paraId="528C89EA" w14:textId="77777777" w:rsidR="00F712C6" w:rsidRDefault="00F712C6" w:rsidP="00B1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5E0C" w14:textId="77777777" w:rsidR="00A85A9C" w:rsidRDefault="00A85A9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5108062"/>
      <w:docPartObj>
        <w:docPartGallery w:val="Page Numbers (Bottom of Page)"/>
        <w:docPartUnique/>
      </w:docPartObj>
    </w:sdtPr>
    <w:sdtContent>
      <w:p w14:paraId="31BFFE73" w14:textId="4BB0E22C" w:rsidR="007E77A4" w:rsidRDefault="007E77A4">
        <w:pPr>
          <w:pStyle w:val="Voettekst"/>
          <w:jc w:val="right"/>
        </w:pPr>
        <w:r w:rsidRPr="00E75F2E">
          <w:rPr>
            <w:i/>
            <w:iCs/>
            <w:sz w:val="22"/>
            <w:szCs w:val="22"/>
          </w:rPr>
          <w:t>AViB werkgroep Statuten – Verslag vergadering 2 – 09 december 2023</w:t>
        </w:r>
        <w:r>
          <w:rPr>
            <w:i/>
            <w:iCs/>
            <w:sz w:val="22"/>
            <w:szCs w:val="22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21C647A7" w14:textId="6A900295" w:rsidR="00E75F2E" w:rsidRPr="00E75F2E" w:rsidRDefault="00E75F2E">
    <w:pPr>
      <w:pStyle w:val="Voettekst"/>
      <w:rPr>
        <w:i/>
        <w:iCs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E0635" w14:textId="77777777" w:rsidR="00A85A9C" w:rsidRDefault="00A85A9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8318A" w14:textId="77777777" w:rsidR="00F712C6" w:rsidRDefault="00F712C6" w:rsidP="00B16E76">
      <w:r>
        <w:separator/>
      </w:r>
    </w:p>
  </w:footnote>
  <w:footnote w:type="continuationSeparator" w:id="0">
    <w:p w14:paraId="6AD03741" w14:textId="77777777" w:rsidR="00F712C6" w:rsidRDefault="00F712C6" w:rsidP="00B16E76">
      <w:r>
        <w:continuationSeparator/>
      </w:r>
    </w:p>
  </w:footnote>
  <w:footnote w:id="1">
    <w:p w14:paraId="75599258" w14:textId="2FD3C464" w:rsidR="00D07ABC" w:rsidRPr="00D07ABC" w:rsidRDefault="00D07ABC">
      <w:pPr>
        <w:pStyle w:val="Voetnoottekst"/>
        <w:rPr>
          <w:lang w:val="de-DE"/>
        </w:rPr>
      </w:pPr>
      <w:r>
        <w:rPr>
          <w:rStyle w:val="Voetnootmarkering"/>
        </w:rPr>
        <w:footnoteRef/>
      </w:r>
      <w:r w:rsidRPr="00D07ABC">
        <w:rPr>
          <w:lang w:val="de-DE"/>
        </w:rPr>
        <w:t xml:space="preserve"> </w:t>
      </w:r>
      <w:r w:rsidRPr="006F4A74">
        <w:rPr>
          <w:sz w:val="18"/>
          <w:szCs w:val="18"/>
          <w:lang w:val="de-DE"/>
        </w:rPr>
        <w:t xml:space="preserve">Pfingstspruch, </w:t>
      </w:r>
      <w:r w:rsidRPr="00D07ABC">
        <w:rPr>
          <w:color w:val="000000"/>
          <w:sz w:val="18"/>
          <w:szCs w:val="18"/>
          <w:lang w:val="de-DE"/>
        </w:rPr>
        <w:t>Rud</w:t>
      </w:r>
      <w:r>
        <w:rPr>
          <w:color w:val="000000"/>
          <w:sz w:val="18"/>
          <w:szCs w:val="18"/>
          <w:lang w:val="de-DE"/>
        </w:rPr>
        <w:t>ol</w:t>
      </w:r>
      <w:r w:rsidRPr="00D07ABC">
        <w:rPr>
          <w:color w:val="000000"/>
          <w:sz w:val="18"/>
          <w:szCs w:val="18"/>
          <w:lang w:val="de-DE"/>
        </w:rPr>
        <w:t>f Steiner – WAHRSPRUCHWORTE (</w:t>
      </w:r>
      <w:hyperlink r:id="rId1" w:tgtFrame="_blank" w:history="1">
        <w:r w:rsidRPr="00D07ABC">
          <w:rPr>
            <w:color w:val="3366CC"/>
            <w:sz w:val="18"/>
            <w:szCs w:val="18"/>
            <w:u w:val="single"/>
            <w:lang w:val="de-DE"/>
          </w:rPr>
          <w:t>GA 40 – Seite 87</w:t>
        </w:r>
      </w:hyperlink>
      <w:r w:rsidRPr="00D07ABC">
        <w:rPr>
          <w:color w:val="000000"/>
          <w:sz w:val="18"/>
          <w:szCs w:val="18"/>
          <w:lang w:val="de-DE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2B33" w14:textId="77777777" w:rsidR="00A85A9C" w:rsidRDefault="00A85A9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DC6DD" w14:textId="77777777" w:rsidR="00A85A9C" w:rsidRDefault="00A85A9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B5B35" w14:textId="77777777" w:rsidR="00A85A9C" w:rsidRDefault="00A85A9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228D9"/>
    <w:multiLevelType w:val="hybridMultilevel"/>
    <w:tmpl w:val="333E56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141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76"/>
    <w:rsid w:val="000F4BCC"/>
    <w:rsid w:val="001068CF"/>
    <w:rsid w:val="00157B6E"/>
    <w:rsid w:val="00176F3F"/>
    <w:rsid w:val="001D5C5E"/>
    <w:rsid w:val="001F232A"/>
    <w:rsid w:val="00210630"/>
    <w:rsid w:val="00223B18"/>
    <w:rsid w:val="002E5444"/>
    <w:rsid w:val="00335DF1"/>
    <w:rsid w:val="00392B4F"/>
    <w:rsid w:val="004E27AE"/>
    <w:rsid w:val="005E7831"/>
    <w:rsid w:val="006F4A74"/>
    <w:rsid w:val="007921D2"/>
    <w:rsid w:val="007E77A4"/>
    <w:rsid w:val="00822779"/>
    <w:rsid w:val="008D096F"/>
    <w:rsid w:val="008D1AEF"/>
    <w:rsid w:val="0090328B"/>
    <w:rsid w:val="00934A07"/>
    <w:rsid w:val="00A717DD"/>
    <w:rsid w:val="00A85A9C"/>
    <w:rsid w:val="00A86E24"/>
    <w:rsid w:val="00AF3B5B"/>
    <w:rsid w:val="00B16E76"/>
    <w:rsid w:val="00B461E1"/>
    <w:rsid w:val="00BD4B7D"/>
    <w:rsid w:val="00C31150"/>
    <w:rsid w:val="00C51BC2"/>
    <w:rsid w:val="00CE2C05"/>
    <w:rsid w:val="00D07ABC"/>
    <w:rsid w:val="00DA5083"/>
    <w:rsid w:val="00E01035"/>
    <w:rsid w:val="00E67B42"/>
    <w:rsid w:val="00E754E8"/>
    <w:rsid w:val="00E75F2E"/>
    <w:rsid w:val="00E90298"/>
    <w:rsid w:val="00EB72D9"/>
    <w:rsid w:val="00F131FA"/>
    <w:rsid w:val="00F317DF"/>
    <w:rsid w:val="00F46F77"/>
    <w:rsid w:val="00F5038A"/>
    <w:rsid w:val="00F712C6"/>
    <w:rsid w:val="00FD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4F8D5"/>
  <w15:chartTrackingRefBased/>
  <w15:docId w15:val="{21D41D37-E91B-45C4-8DF9-2367D73B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103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75F2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75F2E"/>
    <w:rPr>
      <w:kern w:val="2"/>
      <w:sz w:val="24"/>
      <w:szCs w:val="24"/>
      <w14:ligatures w14:val="standardContextual"/>
    </w:rPr>
  </w:style>
  <w:style w:type="paragraph" w:styleId="Voettekst">
    <w:name w:val="footer"/>
    <w:basedOn w:val="Standaard"/>
    <w:link w:val="VoettekstChar"/>
    <w:uiPriority w:val="99"/>
    <w:unhideWhenUsed/>
    <w:rsid w:val="00E75F2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75F2E"/>
    <w:rPr>
      <w:kern w:val="2"/>
      <w:sz w:val="24"/>
      <w:szCs w:val="24"/>
      <w14:ligatures w14:val="standardContextual"/>
    </w:rPr>
  </w:style>
  <w:style w:type="character" w:styleId="Nadruk">
    <w:name w:val="Emphasis"/>
    <w:basedOn w:val="Standaardalinea-lettertype"/>
    <w:uiPriority w:val="20"/>
    <w:qFormat/>
    <w:rsid w:val="00C51BC2"/>
    <w:rPr>
      <w:i/>
      <w:iCs/>
    </w:rPr>
  </w:style>
  <w:style w:type="paragraph" w:styleId="Lijstalinea">
    <w:name w:val="List Paragraph"/>
    <w:basedOn w:val="Standaard"/>
    <w:uiPriority w:val="34"/>
    <w:qFormat/>
    <w:rsid w:val="001068C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F4BC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F4BCC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0F4BC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apple-converted-space">
    <w:name w:val="apple-converted-space"/>
    <w:basedOn w:val="Standaardalinea-lettertype"/>
    <w:rsid w:val="000F4BCC"/>
  </w:style>
  <w:style w:type="character" w:styleId="GevolgdeHyperlink">
    <w:name w:val="FollowedHyperlink"/>
    <w:basedOn w:val="Standaardalinea-lettertype"/>
    <w:uiPriority w:val="99"/>
    <w:semiHidden/>
    <w:unhideWhenUsed/>
    <w:rsid w:val="00C31150"/>
    <w:rPr>
      <w:color w:val="954F72" w:themeColor="followed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07AB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07ABC"/>
    <w:rPr>
      <w:kern w:val="2"/>
      <w:sz w:val="20"/>
      <w:szCs w:val="20"/>
      <w14:ligatures w14:val="standardContextua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07A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uten@antroposofie.b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dropbox.com/scl/fo/20ea8b3bv05szm0nbpf4p/h?rlkey=h07bnoenkxjl75ed67d676t8l&amp;dl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troposofie.be/werkgroep-statuten/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fvn-archiv.net/PDF/GA/GA040/GA040-087.htm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A5A62-5AD3-48AE-BF6D-44A18B92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789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HERMANS Ivar P.</dc:creator>
  <cp:keywords/>
  <dc:description/>
  <cp:lastModifiedBy>imel de boeck</cp:lastModifiedBy>
  <cp:revision>2</cp:revision>
  <cp:lastPrinted>2023-12-15T10:17:00Z</cp:lastPrinted>
  <dcterms:created xsi:type="dcterms:W3CDTF">2023-12-15T16:29:00Z</dcterms:created>
  <dcterms:modified xsi:type="dcterms:W3CDTF">2023-12-15T16:29:00Z</dcterms:modified>
</cp:coreProperties>
</file>